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785" w:rsidRDefault="007E6785"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r>
        <w:rPr>
          <w:noProof/>
          <w:lang w:eastAsia="ru-RU"/>
        </w:rPr>
        <w:drawing>
          <wp:anchor distT="0" distB="0" distL="114300" distR="114300" simplePos="0" relativeHeight="251705344" behindDoc="1" locked="0" layoutInCell="1" allowOverlap="1" wp14:anchorId="16797625" wp14:editId="4CB6204A">
            <wp:simplePos x="0" y="0"/>
            <wp:positionH relativeFrom="column">
              <wp:posOffset>5331460</wp:posOffset>
            </wp:positionH>
            <wp:positionV relativeFrom="paragraph">
              <wp:posOffset>53975</wp:posOffset>
            </wp:positionV>
            <wp:extent cx="888365" cy="1057275"/>
            <wp:effectExtent l="0" t="0" r="6985" b="9525"/>
            <wp:wrapThrough wrapText="bothSides">
              <wp:wrapPolygon edited="0">
                <wp:start x="0" y="0"/>
                <wp:lineTo x="0" y="21405"/>
                <wp:lineTo x="21307" y="21405"/>
                <wp:lineTo x="21307" y="0"/>
                <wp:lineTo x="0" y="0"/>
              </wp:wrapPolygon>
            </wp:wrapThrough>
            <wp:docPr id="26" name="Рисунок 26"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1" locked="0" layoutInCell="1" allowOverlap="1" wp14:anchorId="02018F3A" wp14:editId="10E05D78">
            <wp:simplePos x="0" y="0"/>
            <wp:positionH relativeFrom="column">
              <wp:posOffset>-641985</wp:posOffset>
            </wp:positionH>
            <wp:positionV relativeFrom="paragraph">
              <wp:posOffset>-24765</wp:posOffset>
            </wp:positionV>
            <wp:extent cx="6912610" cy="9286875"/>
            <wp:effectExtent l="0" t="0" r="2540" b="9525"/>
            <wp:wrapNone/>
            <wp:docPr id="27" name="Рисунок 27" descr="Картотека опытов и экспериментов в старшей группе - Сайт stepanovanat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отека опытов и экспериментов в старшей группе - Сайт stepanovanataly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2610" cy="928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780061" w:rsidRPr="006A65D6" w:rsidRDefault="00780061" w:rsidP="00780061">
      <w:pPr>
        <w:jc w:val="center"/>
        <w:rPr>
          <w:rFonts w:ascii="Times New Roman" w:hAnsi="Times New Roman" w:cs="Times New Roman"/>
          <w:b/>
          <w:sz w:val="36"/>
          <w:szCs w:val="36"/>
        </w:rPr>
      </w:pPr>
      <w:r>
        <w:rPr>
          <w:rFonts w:ascii="Times New Roman" w:hAnsi="Times New Roman" w:cs="Times New Roman"/>
          <w:b/>
          <w:sz w:val="28"/>
          <w:szCs w:val="28"/>
        </w:rPr>
        <w:t xml:space="preserve">                            </w:t>
      </w:r>
      <w:r w:rsidRPr="006A65D6">
        <w:rPr>
          <w:rFonts w:ascii="Times New Roman" w:hAnsi="Times New Roman" w:cs="Times New Roman"/>
          <w:b/>
          <w:sz w:val="36"/>
          <w:szCs w:val="36"/>
        </w:rPr>
        <w:t>Для детей старшего дошкольного возраста</w:t>
      </w: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p>
    <w:p w:rsidR="00780061" w:rsidRDefault="00780061" w:rsidP="00780061">
      <w:pPr>
        <w:jc w:val="center"/>
        <w:rPr>
          <w:rFonts w:ascii="Times New Roman" w:hAnsi="Times New Roman" w:cs="Times New Roman"/>
          <w:b/>
          <w:sz w:val="28"/>
          <w:szCs w:val="28"/>
        </w:rPr>
      </w:pPr>
      <w:r>
        <w:rPr>
          <w:noProof/>
          <w:lang w:eastAsia="ru-RU"/>
        </w:rPr>
        <w:drawing>
          <wp:anchor distT="0" distB="0" distL="114300" distR="114300" simplePos="0" relativeHeight="251706368" behindDoc="1" locked="0" layoutInCell="1" allowOverlap="1" wp14:anchorId="0A6E7D52" wp14:editId="4BCA6A29">
            <wp:simplePos x="0" y="0"/>
            <wp:positionH relativeFrom="column">
              <wp:posOffset>-545465</wp:posOffset>
            </wp:positionH>
            <wp:positionV relativeFrom="paragraph">
              <wp:posOffset>147955</wp:posOffset>
            </wp:positionV>
            <wp:extent cx="888365" cy="1057275"/>
            <wp:effectExtent l="0" t="0" r="6985" b="9525"/>
            <wp:wrapThrough wrapText="bothSides">
              <wp:wrapPolygon edited="0">
                <wp:start x="0" y="0"/>
                <wp:lineTo x="0" y="21405"/>
                <wp:lineTo x="21307" y="21405"/>
                <wp:lineTo x="21307" y="0"/>
                <wp:lineTo x="0" y="0"/>
              </wp:wrapPolygon>
            </wp:wrapThrough>
            <wp:docPr id="28" name="Рисунок 28"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061" w:rsidRDefault="00780061" w:rsidP="00780061">
      <w:pPr>
        <w:jc w:val="center"/>
        <w:rPr>
          <w:rFonts w:ascii="Times New Roman" w:hAnsi="Times New Roman" w:cs="Times New Roman"/>
          <w:b/>
          <w:sz w:val="28"/>
          <w:szCs w:val="28"/>
        </w:rPr>
      </w:pPr>
    </w:p>
    <w:p w:rsidR="00780061" w:rsidRDefault="00780061" w:rsidP="00780061">
      <w:pPr>
        <w:rPr>
          <w:rFonts w:ascii="Times New Roman" w:hAnsi="Times New Roman" w:cs="Times New Roman"/>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8"/>
      </w:tblGrid>
      <w:tr w:rsidR="00780061" w:rsidTr="005A2950">
        <w:trPr>
          <w:trHeight w:val="1485"/>
        </w:trPr>
        <w:tc>
          <w:tcPr>
            <w:tcW w:w="10108" w:type="dxa"/>
          </w:tcPr>
          <w:p w:rsidR="00780061" w:rsidRPr="00132C43" w:rsidRDefault="00780061" w:rsidP="005A2950">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132C43">
              <w:rPr>
                <w:rFonts w:ascii="Times New Roman" w:eastAsia="Times New Roman" w:hAnsi="Times New Roman" w:cs="Times New Roman"/>
                <w:b/>
                <w:bCs/>
                <w:color w:val="000000"/>
                <w:sz w:val="24"/>
                <w:szCs w:val="24"/>
                <w:bdr w:val="none" w:sz="0" w:space="0" w:color="auto" w:frame="1"/>
                <w:lang w:eastAsia="ru-RU"/>
              </w:rPr>
              <w:t>Опыт № 1. «В какую бутылку нальётся вода быстрее?».</w:t>
            </w:r>
          </w:p>
          <w:p w:rsidR="00780061" w:rsidRPr="00132C43" w:rsidRDefault="00780061" w:rsidP="005A2950">
            <w:pPr>
              <w:pStyle w:val="a6"/>
              <w:jc w:val="both"/>
              <w:rPr>
                <w:rFonts w:ascii="Times New Roman" w:hAnsi="Times New Roman" w:cs="Times New Roman"/>
                <w:sz w:val="24"/>
                <w:szCs w:val="24"/>
                <w:lang w:eastAsia="ru-RU"/>
              </w:rPr>
            </w:pPr>
            <w:r w:rsidRPr="00132C43">
              <w:rPr>
                <w:rFonts w:ascii="Times New Roman" w:hAnsi="Times New Roman" w:cs="Times New Roman"/>
                <w:b/>
                <w:sz w:val="24"/>
                <w:szCs w:val="24"/>
                <w:lang w:eastAsia="ru-RU"/>
              </w:rPr>
              <w:t>Цель:</w:t>
            </w:r>
            <w:r w:rsidRPr="00132C43">
              <w:rPr>
                <w:rFonts w:ascii="Times New Roman" w:hAnsi="Times New Roman" w:cs="Times New Roman"/>
                <w:sz w:val="24"/>
                <w:szCs w:val="24"/>
                <w:lang w:eastAsia="ru-RU"/>
              </w:rPr>
              <w:t xml:space="preserve"> Продолжать знакомить со свойствами воды, предметами разной величины, развивать смекалку, учить соблюдать правила безопасности при обращении со стеклянными предметами.</w:t>
            </w:r>
          </w:p>
          <w:p w:rsidR="00780061" w:rsidRPr="00132C43" w:rsidRDefault="00780061" w:rsidP="005A2950">
            <w:pPr>
              <w:pStyle w:val="a6"/>
              <w:jc w:val="both"/>
              <w:rPr>
                <w:rFonts w:ascii="Times New Roman" w:hAnsi="Times New Roman" w:cs="Times New Roman"/>
                <w:sz w:val="24"/>
                <w:szCs w:val="24"/>
                <w:lang w:eastAsia="ru-RU"/>
              </w:rPr>
            </w:pPr>
            <w:r w:rsidRPr="00132C43">
              <w:rPr>
                <w:rFonts w:ascii="Times New Roman" w:hAnsi="Times New Roman" w:cs="Times New Roman"/>
                <w:b/>
                <w:sz w:val="24"/>
                <w:szCs w:val="24"/>
                <w:lang w:eastAsia="ru-RU"/>
              </w:rPr>
              <w:t>Оборудование:</w:t>
            </w:r>
            <w:r w:rsidRPr="00132C43">
              <w:rPr>
                <w:rFonts w:ascii="Times New Roman" w:hAnsi="Times New Roman" w:cs="Times New Roman"/>
                <w:sz w:val="24"/>
                <w:szCs w:val="24"/>
                <w:lang w:eastAsia="ru-RU"/>
              </w:rPr>
              <w:t xml:space="preserve"> Ванночка с водой, две бутылки разного размера – с узким и широким горлышком, салфетка из ткани.</w:t>
            </w:r>
          </w:p>
          <w:p w:rsidR="00780061" w:rsidRPr="00132C43" w:rsidRDefault="00780061" w:rsidP="005A2950">
            <w:pPr>
              <w:pStyle w:val="a6"/>
              <w:jc w:val="center"/>
              <w:rPr>
                <w:rFonts w:ascii="Times New Roman" w:hAnsi="Times New Roman" w:cs="Times New Roman"/>
                <w:b/>
                <w:sz w:val="24"/>
                <w:szCs w:val="24"/>
                <w:lang w:eastAsia="ru-RU"/>
              </w:rPr>
            </w:pPr>
            <w:r w:rsidRPr="00132C43">
              <w:rPr>
                <w:rFonts w:ascii="Times New Roman" w:hAnsi="Times New Roman" w:cs="Times New Roman"/>
                <w:b/>
                <w:sz w:val="24"/>
                <w:szCs w:val="24"/>
                <w:lang w:eastAsia="ru-RU"/>
              </w:rPr>
              <w:t>Ход опыта:</w:t>
            </w:r>
          </w:p>
          <w:p w:rsidR="00780061" w:rsidRPr="00132C43" w:rsidRDefault="00780061" w:rsidP="005A2950">
            <w:pPr>
              <w:pStyle w:val="a6"/>
              <w:jc w:val="both"/>
              <w:rPr>
                <w:rFonts w:ascii="Times New Roman" w:hAnsi="Times New Roman" w:cs="Times New Roman"/>
                <w:sz w:val="24"/>
                <w:szCs w:val="24"/>
                <w:lang w:eastAsia="ru-RU"/>
              </w:rPr>
            </w:pPr>
            <w:r w:rsidRPr="006A65D6">
              <w:rPr>
                <w:rFonts w:ascii="Times New Roman" w:hAnsi="Times New Roman" w:cs="Times New Roman"/>
                <w:b/>
                <w:noProof/>
                <w:sz w:val="24"/>
                <w:szCs w:val="24"/>
                <w:lang w:eastAsia="ru-RU"/>
              </w:rPr>
              <w:drawing>
                <wp:anchor distT="0" distB="0" distL="114300" distR="114300" simplePos="0" relativeHeight="251695104" behindDoc="1" locked="0" layoutInCell="1" allowOverlap="1" wp14:anchorId="2F5789A7" wp14:editId="4C488E94">
                  <wp:simplePos x="0" y="0"/>
                  <wp:positionH relativeFrom="column">
                    <wp:posOffset>1911350</wp:posOffset>
                  </wp:positionH>
                  <wp:positionV relativeFrom="paragraph">
                    <wp:posOffset>1470660</wp:posOffset>
                  </wp:positionV>
                  <wp:extent cx="2838450" cy="1688465"/>
                  <wp:effectExtent l="0" t="0" r="0" b="6985"/>
                  <wp:wrapThrough wrapText="bothSides">
                    <wp:wrapPolygon edited="0">
                      <wp:start x="0" y="0"/>
                      <wp:lineTo x="0" y="21446"/>
                      <wp:lineTo x="21455" y="21446"/>
                      <wp:lineTo x="21455" y="0"/>
                      <wp:lineTo x="0" y="0"/>
                    </wp:wrapPolygon>
                  </wp:wrapThrough>
                  <wp:docPr id="29" name="Рисунок 29" descr="Экспериментирование в детском саду, опыты и эксперименты в Д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периментирование в детском саду, опыты и эксперименты в ДО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1" locked="0" layoutInCell="1" allowOverlap="1" wp14:anchorId="1692A57A" wp14:editId="12E2E767">
                  <wp:simplePos x="0" y="0"/>
                  <wp:positionH relativeFrom="column">
                    <wp:posOffset>5360670</wp:posOffset>
                  </wp:positionH>
                  <wp:positionV relativeFrom="paragraph">
                    <wp:posOffset>-1224280</wp:posOffset>
                  </wp:positionV>
                  <wp:extent cx="888365" cy="1057275"/>
                  <wp:effectExtent l="0" t="0" r="6985" b="9525"/>
                  <wp:wrapThrough wrapText="bothSides">
                    <wp:wrapPolygon edited="0">
                      <wp:start x="0" y="0"/>
                      <wp:lineTo x="0" y="21405"/>
                      <wp:lineTo x="21307" y="21405"/>
                      <wp:lineTo x="21307" y="0"/>
                      <wp:lineTo x="0" y="0"/>
                    </wp:wrapPolygon>
                  </wp:wrapThrough>
                  <wp:docPr id="30" name="Рисунок 30"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ru-RU"/>
              </w:rPr>
              <w:t xml:space="preserve">Воспитатель предлагает детям послушать песенку воды. </w:t>
            </w:r>
            <w:r w:rsidRPr="00132C43">
              <w:rPr>
                <w:rFonts w:ascii="Times New Roman" w:hAnsi="Times New Roman" w:cs="Times New Roman"/>
                <w:sz w:val="24"/>
                <w:szCs w:val="24"/>
                <w:lang w:eastAsia="ru-RU"/>
              </w:rPr>
              <w:t>Какую песенк</w:t>
            </w:r>
            <w:r>
              <w:rPr>
                <w:rFonts w:ascii="Times New Roman" w:hAnsi="Times New Roman" w:cs="Times New Roman"/>
                <w:sz w:val="24"/>
                <w:szCs w:val="24"/>
                <w:lang w:eastAsia="ru-RU"/>
              </w:rPr>
              <w:t xml:space="preserve">у поёт вода? (Буль, </w:t>
            </w:r>
            <w:proofErr w:type="spellStart"/>
            <w:r>
              <w:rPr>
                <w:rFonts w:ascii="Times New Roman" w:hAnsi="Times New Roman" w:cs="Times New Roman"/>
                <w:sz w:val="24"/>
                <w:szCs w:val="24"/>
                <w:lang w:eastAsia="ru-RU"/>
              </w:rPr>
              <w:t>буль</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буль</w:t>
            </w:r>
            <w:proofErr w:type="spellEnd"/>
            <w:r>
              <w:rPr>
                <w:rFonts w:ascii="Times New Roman" w:hAnsi="Times New Roman" w:cs="Times New Roman"/>
                <w:sz w:val="24"/>
                <w:szCs w:val="24"/>
                <w:lang w:eastAsia="ru-RU"/>
              </w:rPr>
              <w:t xml:space="preserve">). </w:t>
            </w:r>
            <w:r w:rsidRPr="00132C43">
              <w:rPr>
                <w:rFonts w:ascii="Times New Roman" w:hAnsi="Times New Roman" w:cs="Times New Roman"/>
                <w:sz w:val="24"/>
                <w:szCs w:val="24"/>
                <w:lang w:eastAsia="ru-RU"/>
              </w:rPr>
              <w:t xml:space="preserve">Послушаем сразу две </w:t>
            </w:r>
            <w:proofErr w:type="gramStart"/>
            <w:r w:rsidRPr="00132C43">
              <w:rPr>
                <w:rFonts w:ascii="Times New Roman" w:hAnsi="Times New Roman" w:cs="Times New Roman"/>
                <w:sz w:val="24"/>
                <w:szCs w:val="24"/>
                <w:lang w:eastAsia="ru-RU"/>
              </w:rPr>
              <w:t>песенки</w:t>
            </w:r>
            <w:proofErr w:type="gramEnd"/>
            <w:r w:rsidRPr="00132C43">
              <w:rPr>
                <w:rFonts w:ascii="Times New Roman" w:hAnsi="Times New Roman" w:cs="Times New Roman"/>
                <w:sz w:val="24"/>
                <w:szCs w:val="24"/>
                <w:lang w:eastAsia="ru-RU"/>
              </w:rPr>
              <w:t>: какая из них лучше?</w:t>
            </w:r>
            <w:r>
              <w:rPr>
                <w:rFonts w:ascii="Times New Roman" w:hAnsi="Times New Roman" w:cs="Times New Roman"/>
                <w:sz w:val="24"/>
                <w:szCs w:val="24"/>
                <w:lang w:eastAsia="ru-RU"/>
              </w:rPr>
              <w:t xml:space="preserve"> </w:t>
            </w:r>
            <w:r w:rsidRPr="00132C43">
              <w:rPr>
                <w:rFonts w:ascii="Times New Roman" w:hAnsi="Times New Roman" w:cs="Times New Roman"/>
                <w:sz w:val="24"/>
                <w:szCs w:val="24"/>
                <w:lang w:eastAsia="ru-RU"/>
              </w:rPr>
              <w:t>Дети сравнивают бутылки по величине: рассматривают форму горлышка у каждой из них; погружают в воду бутылку с широким горлышком, глядя на часы отмечают, за какое время она наполнится водой; погружают в воду бутылку с узким горлышком, отмечают, за сколько минут она наполнится.</w:t>
            </w:r>
            <w:r>
              <w:rPr>
                <w:rFonts w:ascii="Times New Roman" w:hAnsi="Times New Roman" w:cs="Times New Roman"/>
                <w:sz w:val="24"/>
                <w:szCs w:val="24"/>
                <w:lang w:eastAsia="ru-RU"/>
              </w:rPr>
              <w:t xml:space="preserve"> </w:t>
            </w:r>
            <w:r w:rsidRPr="00132C43">
              <w:rPr>
                <w:rFonts w:ascii="Times New Roman" w:hAnsi="Times New Roman" w:cs="Times New Roman"/>
                <w:sz w:val="24"/>
                <w:szCs w:val="24"/>
                <w:lang w:eastAsia="ru-RU"/>
              </w:rPr>
              <w:t>Выяснить, из какой бутылки быстрее выльется вода: из большой или маленькой? Почему?</w:t>
            </w:r>
            <w:r>
              <w:rPr>
                <w:rFonts w:ascii="Times New Roman" w:hAnsi="Times New Roman" w:cs="Times New Roman"/>
                <w:sz w:val="24"/>
                <w:szCs w:val="24"/>
                <w:lang w:eastAsia="ru-RU"/>
              </w:rPr>
              <w:t xml:space="preserve"> </w:t>
            </w:r>
            <w:r w:rsidRPr="00132C43">
              <w:rPr>
                <w:rFonts w:ascii="Times New Roman" w:hAnsi="Times New Roman" w:cs="Times New Roman"/>
                <w:sz w:val="24"/>
                <w:szCs w:val="24"/>
                <w:lang w:eastAsia="ru-RU"/>
              </w:rPr>
              <w:t>Дети погружают в воду сразу две бутылки. Что происходит? (вода в бутылки набирается неравномерно)</w:t>
            </w:r>
            <w:r>
              <w:rPr>
                <w:rFonts w:ascii="Times New Roman" w:hAnsi="Times New Roman" w:cs="Times New Roman"/>
                <w:sz w:val="24"/>
                <w:szCs w:val="24"/>
                <w:lang w:eastAsia="ru-RU"/>
              </w:rPr>
              <w:t>.</w:t>
            </w:r>
          </w:p>
          <w:p w:rsidR="00780061" w:rsidRPr="00132C43" w:rsidRDefault="00780061" w:rsidP="005A2950">
            <w:pPr>
              <w:jc w:val="center"/>
              <w:rPr>
                <w:rFonts w:ascii="Times New Roman" w:hAnsi="Times New Roman" w:cs="Times New Roman"/>
                <w:b/>
                <w:sz w:val="24"/>
                <w:szCs w:val="24"/>
              </w:rPr>
            </w:pPr>
          </w:p>
          <w:p w:rsidR="00780061" w:rsidRPr="00132C43" w:rsidRDefault="00780061" w:rsidP="005A2950">
            <w:pPr>
              <w:jc w:val="center"/>
              <w:rPr>
                <w:rFonts w:ascii="Times New Roman" w:hAnsi="Times New Roman" w:cs="Times New Roman"/>
                <w:b/>
                <w:sz w:val="24"/>
                <w:szCs w:val="24"/>
              </w:rPr>
            </w:pPr>
          </w:p>
        </w:tc>
      </w:tr>
    </w:tbl>
    <w:p w:rsidR="00780061" w:rsidRDefault="00780061" w:rsidP="00780061">
      <w:pPr>
        <w:jc w:val="center"/>
        <w:rPr>
          <w:rFonts w:ascii="Times New Roman" w:hAnsi="Times New Roman" w:cs="Times New Roman"/>
          <w:b/>
          <w:sz w:val="28"/>
          <w:szCs w:val="28"/>
        </w:rPr>
      </w:pPr>
    </w:p>
    <w:tbl>
      <w:tblPr>
        <w:tblW w:w="0" w:type="auto"/>
        <w:tblInd w:w="-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0"/>
      </w:tblGrid>
      <w:tr w:rsidR="00780061" w:rsidTr="005A2950">
        <w:trPr>
          <w:trHeight w:val="1350"/>
        </w:trPr>
        <w:tc>
          <w:tcPr>
            <w:tcW w:w="10020" w:type="dxa"/>
          </w:tcPr>
          <w:p w:rsidR="00780061" w:rsidRPr="000D5390" w:rsidRDefault="00780061" w:rsidP="005A2950">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sidRPr="000D5390">
              <w:rPr>
                <w:rFonts w:ascii="Times New Roman" w:eastAsia="Times New Roman" w:hAnsi="Times New Roman" w:cs="Times New Roman"/>
                <w:b/>
                <w:bCs/>
                <w:color w:val="000000"/>
                <w:sz w:val="24"/>
                <w:szCs w:val="24"/>
                <w:bdr w:val="none" w:sz="0" w:space="0" w:color="auto" w:frame="1"/>
                <w:lang w:eastAsia="ru-RU"/>
              </w:rPr>
              <w:t>Опыт № 2. «Что бывает с паром при охлаждении?».</w:t>
            </w:r>
            <w:r>
              <w:rPr>
                <w:noProof/>
                <w:lang w:eastAsia="ru-RU"/>
              </w:rPr>
              <w:drawing>
                <wp:anchor distT="0" distB="0" distL="114300" distR="114300" simplePos="0" relativeHeight="251683840" behindDoc="1" locked="0" layoutInCell="1" allowOverlap="1" wp14:anchorId="68258494" wp14:editId="025C142F">
                  <wp:simplePos x="0" y="0"/>
                  <wp:positionH relativeFrom="column">
                    <wp:posOffset>5551170</wp:posOffset>
                  </wp:positionH>
                  <wp:positionV relativeFrom="paragraph">
                    <wp:posOffset>-3505835</wp:posOffset>
                  </wp:positionV>
                  <wp:extent cx="888365" cy="1057275"/>
                  <wp:effectExtent l="0" t="0" r="6985" b="9525"/>
                  <wp:wrapThrough wrapText="bothSides">
                    <wp:wrapPolygon edited="0">
                      <wp:start x="0" y="0"/>
                      <wp:lineTo x="0" y="21405"/>
                      <wp:lineTo x="21307" y="21405"/>
                      <wp:lineTo x="21307" y="0"/>
                      <wp:lineTo x="0" y="0"/>
                    </wp:wrapPolygon>
                  </wp:wrapThrough>
                  <wp:docPr id="31" name="Рисунок 31"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061" w:rsidRPr="000D5390" w:rsidRDefault="00780061" w:rsidP="005A2950">
            <w:pPr>
              <w:shd w:val="clear" w:color="auto" w:fill="FFFFFF"/>
              <w:spacing w:after="360" w:line="240" w:lineRule="auto"/>
              <w:textAlignment w:val="baseline"/>
              <w:rPr>
                <w:rFonts w:ascii="Times New Roman" w:eastAsia="Times New Roman" w:hAnsi="Times New Roman" w:cs="Times New Roman"/>
                <w:color w:val="000000"/>
                <w:sz w:val="24"/>
                <w:szCs w:val="24"/>
                <w:lang w:eastAsia="ru-RU"/>
              </w:rPr>
            </w:pPr>
            <w:r w:rsidRPr="000D5390">
              <w:rPr>
                <w:rFonts w:ascii="Times New Roman" w:eastAsia="Times New Roman" w:hAnsi="Times New Roman" w:cs="Times New Roman"/>
                <w:b/>
                <w:color w:val="000000"/>
                <w:sz w:val="24"/>
                <w:szCs w:val="24"/>
                <w:lang w:eastAsia="ru-RU"/>
              </w:rPr>
              <w:t>Цель:</w:t>
            </w:r>
            <w:r w:rsidRPr="000D5390">
              <w:rPr>
                <w:rFonts w:ascii="Times New Roman" w:eastAsia="Times New Roman" w:hAnsi="Times New Roman" w:cs="Times New Roman"/>
                <w:color w:val="000000"/>
                <w:sz w:val="24"/>
                <w:szCs w:val="24"/>
                <w:lang w:eastAsia="ru-RU"/>
              </w:rPr>
              <w:t xml:space="preserve"> Показать детям, что в помещении пар, охлаждаясь, превращается в капельки воды; на улице (на морозе) он становится инеем на ветках деревьев и кустов.</w:t>
            </w:r>
          </w:p>
          <w:p w:rsidR="00780061" w:rsidRPr="000D5390" w:rsidRDefault="00780061" w:rsidP="005A2950">
            <w:pPr>
              <w:pStyle w:val="a6"/>
              <w:jc w:val="center"/>
              <w:rPr>
                <w:rFonts w:ascii="Times New Roman" w:hAnsi="Times New Roman" w:cs="Times New Roman"/>
                <w:b/>
                <w:sz w:val="24"/>
                <w:szCs w:val="24"/>
                <w:lang w:eastAsia="ru-RU"/>
              </w:rPr>
            </w:pPr>
            <w:r w:rsidRPr="000D5390">
              <w:rPr>
                <w:rFonts w:ascii="Times New Roman" w:hAnsi="Times New Roman" w:cs="Times New Roman"/>
                <w:b/>
                <w:sz w:val="24"/>
                <w:szCs w:val="24"/>
                <w:lang w:eastAsia="ru-RU"/>
              </w:rPr>
              <w:t>Ход опыта:</w:t>
            </w:r>
          </w:p>
          <w:p w:rsidR="00780061" w:rsidRPr="000D5390" w:rsidRDefault="00780061" w:rsidP="005A2950">
            <w:pPr>
              <w:pStyle w:val="a6"/>
              <w:jc w:val="both"/>
              <w:rPr>
                <w:rFonts w:ascii="Times New Roman" w:hAnsi="Times New Roman" w:cs="Times New Roman"/>
                <w:sz w:val="24"/>
                <w:szCs w:val="24"/>
                <w:lang w:eastAsia="ru-RU"/>
              </w:rPr>
            </w:pPr>
            <w:r w:rsidRPr="000D5390">
              <w:rPr>
                <w:rFonts w:ascii="Times New Roman" w:hAnsi="Times New Roman" w:cs="Times New Roman"/>
                <w:sz w:val="24"/>
                <w:szCs w:val="24"/>
                <w:lang w:eastAsia="ru-RU"/>
              </w:rPr>
              <w:t>Воспитатель предлагает потрогать оконное стекло – убедиться, что оно холодное, затем трём ребятам предлагает подышать на стекло в одну точку. Наблюдают, как стекло запотевает, а затем образуется капелька воды.</w:t>
            </w:r>
          </w:p>
          <w:p w:rsidR="00780061" w:rsidRPr="000D5390" w:rsidRDefault="00780061" w:rsidP="005A2950">
            <w:pPr>
              <w:pStyle w:val="a6"/>
              <w:jc w:val="both"/>
              <w:rPr>
                <w:rFonts w:ascii="Times New Roman" w:hAnsi="Times New Roman" w:cs="Times New Roman"/>
                <w:sz w:val="24"/>
                <w:szCs w:val="24"/>
                <w:lang w:eastAsia="ru-RU"/>
              </w:rPr>
            </w:pPr>
            <w:r w:rsidRPr="000D5390">
              <w:rPr>
                <w:rFonts w:ascii="Times New Roman" w:hAnsi="Times New Roman" w:cs="Times New Roman"/>
                <w:sz w:val="24"/>
                <w:szCs w:val="24"/>
                <w:u w:val="single"/>
                <w:lang w:eastAsia="ru-RU"/>
              </w:rPr>
              <w:t>Вывод:</w:t>
            </w:r>
            <w:r w:rsidRPr="000D5390">
              <w:rPr>
                <w:rFonts w:ascii="Times New Roman" w:hAnsi="Times New Roman" w:cs="Times New Roman"/>
                <w:sz w:val="24"/>
                <w:szCs w:val="24"/>
                <w:lang w:eastAsia="ru-RU"/>
              </w:rPr>
              <w:t xml:space="preserve"> Пар от дыхания на холодном стекле превращается в воду.</w:t>
            </w:r>
          </w:p>
          <w:p w:rsidR="00780061" w:rsidRDefault="00780061" w:rsidP="005A2950">
            <w:pPr>
              <w:pStyle w:val="a6"/>
              <w:jc w:val="both"/>
              <w:rPr>
                <w:rFonts w:ascii="Times New Roman" w:hAnsi="Times New Roman" w:cs="Times New Roman"/>
                <w:sz w:val="24"/>
                <w:szCs w:val="24"/>
                <w:lang w:eastAsia="ru-RU"/>
              </w:rPr>
            </w:pPr>
            <w:r w:rsidRPr="000D5390">
              <w:rPr>
                <w:rFonts w:ascii="Times New Roman" w:hAnsi="Times New Roman" w:cs="Times New Roman"/>
                <w:sz w:val="24"/>
                <w:szCs w:val="24"/>
                <w:lang w:eastAsia="ru-RU"/>
              </w:rPr>
              <w:t xml:space="preserve">Во время прогулки воспитатель выносит только что вскипевший чайник, ставит его под ветки дерева или кустарника, </w:t>
            </w:r>
            <w:proofErr w:type="gramStart"/>
            <w:r w:rsidRPr="000D5390">
              <w:rPr>
                <w:rFonts w:ascii="Times New Roman" w:hAnsi="Times New Roman" w:cs="Times New Roman"/>
                <w:sz w:val="24"/>
                <w:szCs w:val="24"/>
                <w:lang w:eastAsia="ru-RU"/>
              </w:rPr>
              <w:t>открывает крышку и все наблюдают</w:t>
            </w:r>
            <w:proofErr w:type="gramEnd"/>
            <w:r w:rsidRPr="000D5390">
              <w:rPr>
                <w:rFonts w:ascii="Times New Roman" w:hAnsi="Times New Roman" w:cs="Times New Roman"/>
                <w:sz w:val="24"/>
                <w:szCs w:val="24"/>
                <w:lang w:eastAsia="ru-RU"/>
              </w:rPr>
              <w:t>, как ветки «обрастают» инеем.</w:t>
            </w:r>
          </w:p>
          <w:p w:rsidR="00780061" w:rsidRDefault="00780061" w:rsidP="005A2950">
            <w:pPr>
              <w:pStyle w:val="a6"/>
              <w:jc w:val="both"/>
              <w:rPr>
                <w:rFonts w:ascii="Times New Roman" w:hAnsi="Times New Roman" w:cs="Times New Roman"/>
                <w:sz w:val="24"/>
                <w:szCs w:val="24"/>
                <w:lang w:eastAsia="ru-RU"/>
              </w:rPr>
            </w:pPr>
            <w:r>
              <w:rPr>
                <w:noProof/>
                <w:lang w:eastAsia="ru-RU"/>
              </w:rPr>
              <w:drawing>
                <wp:anchor distT="0" distB="0" distL="114300" distR="114300" simplePos="0" relativeHeight="251696128" behindDoc="1" locked="0" layoutInCell="1" allowOverlap="1" wp14:anchorId="217F1090" wp14:editId="22AB34B7">
                  <wp:simplePos x="0" y="0"/>
                  <wp:positionH relativeFrom="column">
                    <wp:posOffset>1874520</wp:posOffset>
                  </wp:positionH>
                  <wp:positionV relativeFrom="paragraph">
                    <wp:posOffset>85090</wp:posOffset>
                  </wp:positionV>
                  <wp:extent cx="2590800" cy="1803400"/>
                  <wp:effectExtent l="0" t="0" r="0" b="6350"/>
                  <wp:wrapThrough wrapText="bothSides">
                    <wp:wrapPolygon edited="0">
                      <wp:start x="0" y="0"/>
                      <wp:lineTo x="0" y="21448"/>
                      <wp:lineTo x="21441" y="21448"/>
                      <wp:lineTo x="21441" y="0"/>
                      <wp:lineTo x="0" y="0"/>
                    </wp:wrapPolygon>
                  </wp:wrapThrough>
                  <wp:docPr id="32" name="Рисунок 32" descr="Опыты и эксперименты с дошкольниками в летний период.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ыты и эксперименты с дошкольниками в летний период. Воспитателям детских  садов, школьным учителям и педагогам - Маам.ру"/>
                          <pic:cNvPicPr>
                            <a:picLocks noChangeAspect="1" noChangeArrowheads="1"/>
                          </pic:cNvPicPr>
                        </pic:nvPicPr>
                        <pic:blipFill rotWithShape="1">
                          <a:blip r:embed="rId9">
                            <a:extLst>
                              <a:ext uri="{28A0092B-C50C-407E-A947-70E740481C1C}">
                                <a14:useLocalDpi xmlns:a14="http://schemas.microsoft.com/office/drawing/2010/main" val="0"/>
                              </a:ext>
                            </a:extLst>
                          </a:blip>
                          <a:srcRect b="5527"/>
                          <a:stretch/>
                        </pic:blipFill>
                        <pic:spPr bwMode="auto">
                          <a:xfrm>
                            <a:off x="0" y="0"/>
                            <a:ext cx="2590800"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Pr="009F2DA4" w:rsidRDefault="00780061" w:rsidP="005A2950">
            <w:pPr>
              <w:pStyle w:val="a6"/>
              <w:jc w:val="both"/>
              <w:rPr>
                <w:rFonts w:ascii="Times New Roman" w:hAnsi="Times New Roman" w:cs="Times New Roman"/>
                <w:sz w:val="24"/>
                <w:szCs w:val="24"/>
                <w:lang w:eastAsia="ru-RU"/>
              </w:rPr>
            </w:pPr>
          </w:p>
        </w:tc>
      </w:tr>
    </w:tbl>
    <w:p w:rsidR="00780061" w:rsidRDefault="00780061" w:rsidP="00780061">
      <w:pPr>
        <w:rPr>
          <w:rFonts w:ascii="Times New Roman" w:hAnsi="Times New Roman" w:cs="Times New Roman"/>
          <w:b/>
          <w:sz w:val="28"/>
          <w:szCs w:val="28"/>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5"/>
      </w:tblGrid>
      <w:tr w:rsidR="00780061" w:rsidTr="005A2950">
        <w:trPr>
          <w:trHeight w:val="1755"/>
        </w:trPr>
        <w:tc>
          <w:tcPr>
            <w:tcW w:w="10005" w:type="dxa"/>
          </w:tcPr>
          <w:p w:rsidR="00780061" w:rsidRPr="000D5390" w:rsidRDefault="00780061" w:rsidP="005A2950">
            <w:pPr>
              <w:pStyle w:val="a6"/>
              <w:jc w:val="center"/>
              <w:rPr>
                <w:rFonts w:ascii="Times New Roman" w:hAnsi="Times New Roman" w:cs="Times New Roman"/>
                <w:b/>
                <w:sz w:val="24"/>
                <w:lang w:eastAsia="ru-RU"/>
              </w:rPr>
            </w:pPr>
            <w:r w:rsidRPr="000D5390">
              <w:rPr>
                <w:rFonts w:ascii="Times New Roman" w:hAnsi="Times New Roman" w:cs="Times New Roman"/>
                <w:b/>
                <w:sz w:val="24"/>
                <w:bdr w:val="none" w:sz="0" w:space="0" w:color="auto" w:frame="1"/>
                <w:lang w:eastAsia="ru-RU"/>
              </w:rPr>
              <w:lastRenderedPageBreak/>
              <w:t>Опыт № 3. «Игра в прятки».</w:t>
            </w:r>
            <w:r>
              <w:rPr>
                <w:noProof/>
                <w:lang w:eastAsia="ru-RU"/>
              </w:rPr>
              <w:drawing>
                <wp:anchor distT="0" distB="0" distL="114300" distR="114300" simplePos="0" relativeHeight="251684864" behindDoc="1" locked="0" layoutInCell="1" allowOverlap="1" wp14:anchorId="656051DD" wp14:editId="3B318532">
                  <wp:simplePos x="0" y="0"/>
                  <wp:positionH relativeFrom="column">
                    <wp:posOffset>5560695</wp:posOffset>
                  </wp:positionH>
                  <wp:positionV relativeFrom="paragraph">
                    <wp:posOffset>-6540500</wp:posOffset>
                  </wp:positionV>
                  <wp:extent cx="888365" cy="1057275"/>
                  <wp:effectExtent l="0" t="0" r="6985" b="9525"/>
                  <wp:wrapThrough wrapText="bothSides">
                    <wp:wrapPolygon edited="0">
                      <wp:start x="0" y="0"/>
                      <wp:lineTo x="0" y="21405"/>
                      <wp:lineTo x="21307" y="21405"/>
                      <wp:lineTo x="21307" y="0"/>
                      <wp:lineTo x="0" y="0"/>
                    </wp:wrapPolygon>
                  </wp:wrapThrough>
                  <wp:docPr id="33" name="Рисунок 33"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061" w:rsidRPr="000D5390" w:rsidRDefault="00780061" w:rsidP="005A2950">
            <w:pPr>
              <w:pStyle w:val="a6"/>
              <w:jc w:val="both"/>
              <w:rPr>
                <w:rFonts w:ascii="Times New Roman" w:hAnsi="Times New Roman" w:cs="Times New Roman"/>
                <w:sz w:val="24"/>
                <w:lang w:eastAsia="ru-RU"/>
              </w:rPr>
            </w:pPr>
            <w:r w:rsidRPr="000D5390">
              <w:rPr>
                <w:rFonts w:ascii="Times New Roman" w:hAnsi="Times New Roman" w:cs="Times New Roman"/>
                <w:b/>
                <w:sz w:val="24"/>
                <w:lang w:eastAsia="ru-RU"/>
              </w:rPr>
              <w:t xml:space="preserve">Цель: </w:t>
            </w:r>
            <w:r w:rsidRPr="000D5390">
              <w:rPr>
                <w:rFonts w:ascii="Times New Roman" w:hAnsi="Times New Roman" w:cs="Times New Roman"/>
                <w:sz w:val="24"/>
                <w:lang w:eastAsia="ru-RU"/>
              </w:rPr>
              <w:t>Продолжать знакомить со свойствами воды; развивать наблюдательность, смекалку, усидчивость.</w:t>
            </w:r>
          </w:p>
          <w:p w:rsidR="00780061" w:rsidRPr="000D5390" w:rsidRDefault="00780061" w:rsidP="005A2950">
            <w:pPr>
              <w:pStyle w:val="a6"/>
              <w:jc w:val="both"/>
              <w:rPr>
                <w:rFonts w:ascii="Times New Roman" w:hAnsi="Times New Roman" w:cs="Times New Roman"/>
                <w:sz w:val="24"/>
                <w:lang w:eastAsia="ru-RU"/>
              </w:rPr>
            </w:pPr>
            <w:r w:rsidRPr="000D5390">
              <w:rPr>
                <w:rFonts w:ascii="Times New Roman" w:hAnsi="Times New Roman" w:cs="Times New Roman"/>
                <w:b/>
                <w:sz w:val="24"/>
                <w:lang w:eastAsia="ru-RU"/>
              </w:rPr>
              <w:t>Оборудование</w:t>
            </w:r>
            <w:r w:rsidRPr="000D5390">
              <w:rPr>
                <w:rFonts w:ascii="Times New Roman" w:hAnsi="Times New Roman" w:cs="Times New Roman"/>
                <w:sz w:val="24"/>
                <w:lang w:eastAsia="ru-RU"/>
              </w:rPr>
              <w:t>: Две пластины из оргстекла, пипетка, стаканчики с прозрачной и цветной водой.</w:t>
            </w:r>
          </w:p>
          <w:p w:rsidR="00780061" w:rsidRPr="000D5390" w:rsidRDefault="00780061" w:rsidP="005A2950">
            <w:pPr>
              <w:pStyle w:val="a6"/>
              <w:jc w:val="center"/>
              <w:rPr>
                <w:rFonts w:ascii="Times New Roman" w:hAnsi="Times New Roman" w:cs="Times New Roman"/>
                <w:b/>
                <w:sz w:val="24"/>
                <w:lang w:eastAsia="ru-RU"/>
              </w:rPr>
            </w:pPr>
            <w:r w:rsidRPr="000D5390">
              <w:rPr>
                <w:rFonts w:ascii="Times New Roman" w:hAnsi="Times New Roman" w:cs="Times New Roman"/>
                <w:b/>
                <w:sz w:val="24"/>
                <w:lang w:eastAsia="ru-RU"/>
              </w:rPr>
              <w:t>Ход опыта:</w:t>
            </w:r>
          </w:p>
          <w:p w:rsidR="00780061" w:rsidRPr="000D5390" w:rsidRDefault="00780061" w:rsidP="005A2950">
            <w:pPr>
              <w:pStyle w:val="a6"/>
              <w:rPr>
                <w:rFonts w:ascii="Times New Roman" w:hAnsi="Times New Roman" w:cs="Times New Roman"/>
                <w:sz w:val="24"/>
                <w:lang w:eastAsia="ru-RU"/>
              </w:rPr>
            </w:pPr>
            <w:r w:rsidRPr="000D5390">
              <w:rPr>
                <w:rFonts w:ascii="Times New Roman" w:hAnsi="Times New Roman" w:cs="Times New Roman"/>
                <w:sz w:val="24"/>
                <w:lang w:eastAsia="ru-RU"/>
              </w:rPr>
              <w:t>Раз, два, три, четыре, пять!</w:t>
            </w:r>
          </w:p>
          <w:p w:rsidR="00780061" w:rsidRPr="000D5390" w:rsidRDefault="00780061" w:rsidP="005A2950">
            <w:pPr>
              <w:pStyle w:val="a6"/>
              <w:rPr>
                <w:rFonts w:ascii="Times New Roman" w:hAnsi="Times New Roman" w:cs="Times New Roman"/>
                <w:sz w:val="24"/>
                <w:lang w:eastAsia="ru-RU"/>
              </w:rPr>
            </w:pPr>
            <w:r w:rsidRPr="000D5390">
              <w:rPr>
                <w:rFonts w:ascii="Times New Roman" w:hAnsi="Times New Roman" w:cs="Times New Roman"/>
                <w:sz w:val="24"/>
                <w:lang w:eastAsia="ru-RU"/>
              </w:rPr>
              <w:t>Будем капельку искать</w:t>
            </w:r>
          </w:p>
          <w:p w:rsidR="00780061" w:rsidRPr="000D5390" w:rsidRDefault="00780061" w:rsidP="005A2950">
            <w:pPr>
              <w:pStyle w:val="a6"/>
              <w:rPr>
                <w:rFonts w:ascii="Times New Roman" w:hAnsi="Times New Roman" w:cs="Times New Roman"/>
                <w:sz w:val="24"/>
                <w:lang w:eastAsia="ru-RU"/>
              </w:rPr>
            </w:pPr>
            <w:r w:rsidRPr="000D5390">
              <w:rPr>
                <w:rFonts w:ascii="Times New Roman" w:hAnsi="Times New Roman" w:cs="Times New Roman"/>
                <w:sz w:val="24"/>
                <w:lang w:eastAsia="ru-RU"/>
              </w:rPr>
              <w:t>Из пипетки появилась</w:t>
            </w:r>
          </w:p>
          <w:p w:rsidR="00780061" w:rsidRPr="000D5390" w:rsidRDefault="00780061" w:rsidP="005A2950">
            <w:pPr>
              <w:pStyle w:val="a6"/>
              <w:rPr>
                <w:rFonts w:ascii="Times New Roman" w:hAnsi="Times New Roman" w:cs="Times New Roman"/>
                <w:sz w:val="24"/>
                <w:lang w:eastAsia="ru-RU"/>
              </w:rPr>
            </w:pPr>
            <w:r w:rsidRPr="000D5390">
              <w:rPr>
                <w:rFonts w:ascii="Times New Roman" w:hAnsi="Times New Roman" w:cs="Times New Roman"/>
                <w:sz w:val="24"/>
                <w:lang w:eastAsia="ru-RU"/>
              </w:rPr>
              <w:t>На стекле растворилась…</w:t>
            </w:r>
          </w:p>
          <w:p w:rsidR="00780061" w:rsidRPr="000D5390" w:rsidRDefault="00780061" w:rsidP="005A2950">
            <w:pPr>
              <w:pStyle w:val="a6"/>
              <w:jc w:val="both"/>
              <w:rPr>
                <w:rFonts w:ascii="Times New Roman" w:hAnsi="Times New Roman" w:cs="Times New Roman"/>
                <w:sz w:val="24"/>
                <w:lang w:eastAsia="ru-RU"/>
              </w:rPr>
            </w:pPr>
            <w:r w:rsidRPr="000D5390">
              <w:rPr>
                <w:rFonts w:ascii="Times New Roman" w:hAnsi="Times New Roman" w:cs="Times New Roman"/>
                <w:sz w:val="24"/>
                <w:lang w:eastAsia="ru-RU"/>
              </w:rPr>
              <w:t>Из пипетки на сухое стекло нанести каплю воды. Почему она не растекается? (мешает сухая поверхность пластины)</w:t>
            </w:r>
            <w:r>
              <w:rPr>
                <w:rFonts w:ascii="Times New Roman" w:hAnsi="Times New Roman" w:cs="Times New Roman"/>
                <w:sz w:val="24"/>
                <w:lang w:eastAsia="ru-RU"/>
              </w:rPr>
              <w:t xml:space="preserve">. </w:t>
            </w:r>
            <w:r w:rsidRPr="000D5390">
              <w:rPr>
                <w:rFonts w:ascii="Times New Roman" w:hAnsi="Times New Roman" w:cs="Times New Roman"/>
                <w:sz w:val="24"/>
                <w:lang w:eastAsia="ru-RU"/>
              </w:rPr>
              <w:t>Дети наклоняют пластину. Что происходит? (капля медленно течёт)</w:t>
            </w:r>
          </w:p>
          <w:p w:rsidR="00780061" w:rsidRPr="000D5390" w:rsidRDefault="00780061" w:rsidP="005A2950">
            <w:pPr>
              <w:pStyle w:val="a6"/>
              <w:jc w:val="both"/>
              <w:rPr>
                <w:rFonts w:ascii="Times New Roman" w:hAnsi="Times New Roman" w:cs="Times New Roman"/>
                <w:sz w:val="24"/>
                <w:szCs w:val="24"/>
                <w:lang w:eastAsia="ru-RU"/>
              </w:rPr>
            </w:pPr>
            <w:r w:rsidRPr="000D5390">
              <w:rPr>
                <w:rFonts w:ascii="Times New Roman" w:hAnsi="Times New Roman" w:cs="Times New Roman"/>
                <w:sz w:val="24"/>
                <w:lang w:eastAsia="ru-RU"/>
              </w:rPr>
              <w:t>Смочить поверхность пластины, капнуть на неё из пипетки прозрачной водой. Что происходит? (</w:t>
            </w:r>
            <w:r w:rsidRPr="000D5390">
              <w:rPr>
                <w:rFonts w:ascii="Times New Roman" w:hAnsi="Times New Roman" w:cs="Times New Roman"/>
                <w:sz w:val="24"/>
                <w:szCs w:val="24"/>
                <w:lang w:eastAsia="ru-RU"/>
              </w:rPr>
              <w:t>она «растворится» на влажной поверхности и станет незаметной)</w:t>
            </w:r>
            <w:r>
              <w:rPr>
                <w:rFonts w:ascii="Times New Roman" w:hAnsi="Times New Roman" w:cs="Times New Roman"/>
                <w:sz w:val="24"/>
                <w:szCs w:val="24"/>
                <w:lang w:eastAsia="ru-RU"/>
              </w:rPr>
              <w:t xml:space="preserve">. </w:t>
            </w:r>
            <w:r w:rsidRPr="000D5390">
              <w:rPr>
                <w:rFonts w:ascii="Times New Roman" w:hAnsi="Times New Roman" w:cs="Times New Roman"/>
                <w:sz w:val="24"/>
                <w:szCs w:val="24"/>
                <w:lang w:eastAsia="ru-RU"/>
              </w:rPr>
              <w:t>На влажную поверхность пластины из пипетки нанести каплю цветной воды. Что произойдёт? (цветная вода растворится в прозрачной воде)</w:t>
            </w:r>
            <w:r>
              <w:rPr>
                <w:rFonts w:ascii="Times New Roman" w:hAnsi="Times New Roman" w:cs="Times New Roman"/>
                <w:sz w:val="24"/>
                <w:szCs w:val="24"/>
                <w:lang w:eastAsia="ru-RU"/>
              </w:rPr>
              <w:t>.</w:t>
            </w:r>
          </w:p>
          <w:p w:rsidR="00780061" w:rsidRDefault="00780061" w:rsidP="005A2950">
            <w:pPr>
              <w:pStyle w:val="a6"/>
              <w:jc w:val="both"/>
              <w:rPr>
                <w:rFonts w:ascii="Times New Roman" w:hAnsi="Times New Roman" w:cs="Times New Roman"/>
                <w:sz w:val="24"/>
                <w:szCs w:val="24"/>
                <w:lang w:eastAsia="ru-RU"/>
              </w:rPr>
            </w:pPr>
            <w:r w:rsidRPr="000D5390">
              <w:rPr>
                <w:rFonts w:ascii="Times New Roman" w:hAnsi="Times New Roman" w:cs="Times New Roman"/>
                <w:sz w:val="24"/>
                <w:szCs w:val="24"/>
                <w:u w:val="single"/>
                <w:lang w:eastAsia="ru-RU"/>
              </w:rPr>
              <w:t>Вывод:</w:t>
            </w:r>
            <w:r w:rsidRPr="000D5390">
              <w:rPr>
                <w:rFonts w:ascii="Times New Roman" w:hAnsi="Times New Roman" w:cs="Times New Roman"/>
                <w:sz w:val="24"/>
                <w:szCs w:val="24"/>
                <w:lang w:eastAsia="ru-RU"/>
              </w:rPr>
              <w:t xml:space="preserve"> При попадании прозрачной капли в воду она исчезает; каплю цветной воды на влажном стекле видно.</w:t>
            </w: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center"/>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Pr="000D5390" w:rsidRDefault="00780061" w:rsidP="005A2950">
            <w:pPr>
              <w:pStyle w:val="a6"/>
              <w:jc w:val="both"/>
              <w:rPr>
                <w:lang w:eastAsia="ru-RU"/>
              </w:rPr>
            </w:pPr>
          </w:p>
        </w:tc>
      </w:tr>
    </w:tbl>
    <w:p w:rsidR="00780061" w:rsidRDefault="00780061" w:rsidP="00780061">
      <w:pPr>
        <w:jc w:val="center"/>
        <w:rPr>
          <w:rFonts w:ascii="Times New Roman" w:hAnsi="Times New Roman" w:cs="Times New Roman"/>
          <w:b/>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80061" w:rsidTr="005A2950">
        <w:trPr>
          <w:trHeight w:val="70"/>
        </w:trPr>
        <w:tc>
          <w:tcPr>
            <w:tcW w:w="9900" w:type="dxa"/>
          </w:tcPr>
          <w:p w:rsidR="00780061" w:rsidRPr="00FC24DE" w:rsidRDefault="00780061" w:rsidP="005A2950">
            <w:pPr>
              <w:pStyle w:val="a6"/>
              <w:jc w:val="center"/>
              <w:rPr>
                <w:rFonts w:ascii="Times New Roman" w:hAnsi="Times New Roman" w:cs="Times New Roman"/>
                <w:b/>
                <w:sz w:val="24"/>
                <w:szCs w:val="24"/>
                <w:lang w:eastAsia="ru-RU"/>
              </w:rPr>
            </w:pPr>
            <w:r>
              <w:rPr>
                <w:noProof/>
                <w:lang w:eastAsia="ru-RU"/>
              </w:rPr>
              <w:drawing>
                <wp:anchor distT="0" distB="0" distL="114300" distR="114300" simplePos="0" relativeHeight="251685888" behindDoc="1" locked="0" layoutInCell="1" allowOverlap="1" wp14:anchorId="35115A28" wp14:editId="75BC7DB4">
                  <wp:simplePos x="0" y="0"/>
                  <wp:positionH relativeFrom="column">
                    <wp:posOffset>5309870</wp:posOffset>
                  </wp:positionH>
                  <wp:positionV relativeFrom="paragraph">
                    <wp:posOffset>-3810</wp:posOffset>
                  </wp:positionV>
                  <wp:extent cx="888365" cy="1057275"/>
                  <wp:effectExtent l="0" t="0" r="6985" b="9525"/>
                  <wp:wrapThrough wrapText="bothSides">
                    <wp:wrapPolygon edited="0">
                      <wp:start x="0" y="0"/>
                      <wp:lineTo x="0" y="21405"/>
                      <wp:lineTo x="21307" y="21405"/>
                      <wp:lineTo x="21307" y="0"/>
                      <wp:lineTo x="0" y="0"/>
                    </wp:wrapPolygon>
                  </wp:wrapThrough>
                  <wp:docPr id="35" name="Рисунок 35"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4DE">
              <w:rPr>
                <w:rFonts w:ascii="Times New Roman" w:hAnsi="Times New Roman" w:cs="Times New Roman"/>
                <w:b/>
                <w:sz w:val="24"/>
                <w:szCs w:val="24"/>
                <w:lang w:eastAsia="ru-RU"/>
              </w:rPr>
              <w:t>Опыт №</w:t>
            </w:r>
            <w:r>
              <w:rPr>
                <w:rFonts w:ascii="Times New Roman" w:hAnsi="Times New Roman" w:cs="Times New Roman"/>
                <w:b/>
                <w:sz w:val="24"/>
                <w:szCs w:val="24"/>
                <w:lang w:eastAsia="ru-RU"/>
              </w:rPr>
              <w:t xml:space="preserve"> </w:t>
            </w:r>
            <w:r w:rsidRPr="00FC24DE">
              <w:rPr>
                <w:rFonts w:ascii="Times New Roman" w:hAnsi="Times New Roman" w:cs="Times New Roman"/>
                <w:b/>
                <w:sz w:val="24"/>
                <w:szCs w:val="24"/>
                <w:lang w:eastAsia="ru-RU"/>
              </w:rPr>
              <w:t>4 «Почему все звучит?»</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b/>
                <w:sz w:val="24"/>
                <w:szCs w:val="24"/>
                <w:lang w:eastAsia="ru-RU"/>
              </w:rPr>
              <w:t>Цель:</w:t>
            </w:r>
            <w:r>
              <w:rPr>
                <w:rFonts w:ascii="Times New Roman" w:hAnsi="Times New Roman" w:cs="Times New Roman"/>
                <w:sz w:val="24"/>
                <w:szCs w:val="24"/>
                <w:lang w:eastAsia="ru-RU"/>
              </w:rPr>
              <w:t xml:space="preserve"> П</w:t>
            </w:r>
            <w:r w:rsidRPr="00FC24DE">
              <w:rPr>
                <w:rFonts w:ascii="Times New Roman" w:hAnsi="Times New Roman" w:cs="Times New Roman"/>
                <w:sz w:val="24"/>
                <w:szCs w:val="24"/>
                <w:lang w:eastAsia="ru-RU"/>
              </w:rPr>
              <w:t>одвести детей к пониманию причин возникновения звука: колебание предмета.</w:t>
            </w:r>
          </w:p>
          <w:p w:rsidR="00780061"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b/>
                <w:sz w:val="24"/>
                <w:szCs w:val="24"/>
                <w:lang w:eastAsia="ru-RU"/>
              </w:rPr>
              <w:t>Оборудование:</w:t>
            </w:r>
            <w:r>
              <w:rPr>
                <w:rFonts w:ascii="Times New Roman" w:hAnsi="Times New Roman" w:cs="Times New Roman"/>
                <w:sz w:val="24"/>
                <w:szCs w:val="24"/>
                <w:lang w:eastAsia="ru-RU"/>
              </w:rPr>
              <w:t xml:space="preserve"> Б</w:t>
            </w:r>
            <w:r w:rsidRPr="00FC24DE">
              <w:rPr>
                <w:rFonts w:ascii="Times New Roman" w:hAnsi="Times New Roman" w:cs="Times New Roman"/>
                <w:sz w:val="24"/>
                <w:szCs w:val="24"/>
                <w:lang w:eastAsia="ru-RU"/>
              </w:rPr>
              <w:t>убен, стеклянный стакан, газета, балалайка или гитара, деревянная линейка, металлофон.</w:t>
            </w:r>
          </w:p>
          <w:p w:rsidR="00780061" w:rsidRPr="00FC24DE" w:rsidRDefault="00780061" w:rsidP="005A2950">
            <w:pPr>
              <w:pStyle w:val="a6"/>
              <w:jc w:val="both"/>
              <w:rPr>
                <w:rFonts w:ascii="Times New Roman" w:hAnsi="Times New Roman" w:cs="Times New Roman"/>
                <w:sz w:val="24"/>
                <w:szCs w:val="24"/>
                <w:lang w:eastAsia="ru-RU"/>
              </w:rPr>
            </w:pPr>
          </w:p>
          <w:p w:rsidR="00780061" w:rsidRPr="00FC24DE" w:rsidRDefault="00780061" w:rsidP="005A2950">
            <w:pPr>
              <w:pStyle w:val="a6"/>
              <w:jc w:val="center"/>
              <w:rPr>
                <w:rFonts w:ascii="Times New Roman" w:hAnsi="Times New Roman" w:cs="Times New Roman"/>
                <w:b/>
                <w:sz w:val="24"/>
                <w:szCs w:val="24"/>
                <w:lang w:eastAsia="ru-RU"/>
              </w:rPr>
            </w:pPr>
            <w:r w:rsidRPr="00FC24DE">
              <w:rPr>
                <w:rFonts w:ascii="Times New Roman" w:hAnsi="Times New Roman" w:cs="Times New Roman"/>
                <w:b/>
                <w:sz w:val="24"/>
                <w:szCs w:val="24"/>
                <w:lang w:eastAsia="ru-RU"/>
              </w:rPr>
              <w:t>Ход опыта:</w:t>
            </w:r>
          </w:p>
          <w:p w:rsidR="00780061" w:rsidRPr="00FC24DE" w:rsidRDefault="00780061" w:rsidP="005A2950">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Игра «Что звучит?» -</w:t>
            </w:r>
            <w:r w:rsidRPr="00FC24DE">
              <w:rPr>
                <w:rFonts w:ascii="Times New Roman" w:hAnsi="Times New Roman" w:cs="Times New Roman"/>
                <w:sz w:val="24"/>
                <w:szCs w:val="24"/>
                <w:lang w:eastAsia="ru-RU"/>
              </w:rPr>
              <w:t xml:space="preserve"> воспитатель предлагает детям закрыть глаза, а сам издает звуки с помощью известных им предметов. Дети отгадывают, что звучит. Почему мы слышим  эти звуки? Что такое звук? Детям предлагается изобразить голосом: как звенит комар? (З-з-з.) Как жужжит муха? (Ж-ж-ж.) Как гудит шмель? (У-у-у.)</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sz w:val="24"/>
                <w:szCs w:val="24"/>
                <w:lang w:eastAsia="ru-RU"/>
              </w:rPr>
              <w:t>Затем каждому ребенку предлагается тронуть струну инструмента, вслушаться в его звук и потом ладошкой дотронуться до струны, чтобы остановить звук. Что произошло? По - чему звук прекратился? Звук продолжается до тех пор, пока колеблется струна. Когда она</w:t>
            </w:r>
            <w:r>
              <w:rPr>
                <w:rFonts w:ascii="Times New Roman" w:hAnsi="Times New Roman" w:cs="Times New Roman"/>
                <w:sz w:val="24"/>
                <w:szCs w:val="24"/>
                <w:lang w:eastAsia="ru-RU"/>
              </w:rPr>
              <w:t xml:space="preserve"> останавливается, звук тоже про</w:t>
            </w:r>
            <w:r w:rsidRPr="00FC24DE">
              <w:rPr>
                <w:rFonts w:ascii="Times New Roman" w:hAnsi="Times New Roman" w:cs="Times New Roman"/>
                <w:sz w:val="24"/>
                <w:szCs w:val="24"/>
                <w:lang w:eastAsia="ru-RU"/>
              </w:rPr>
              <w:t>падает.</w:t>
            </w:r>
          </w:p>
          <w:p w:rsidR="00780061"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sz w:val="24"/>
                <w:szCs w:val="24"/>
                <w:lang w:eastAsia="ru-RU"/>
              </w:rPr>
              <w:t xml:space="preserve">Есть ли голос у деревянной линейки? Детям предлагается извлечь звук с помощью линейки. Один конец линейки прижимаем к столу, а </w:t>
            </w:r>
            <w:proofErr w:type="gramStart"/>
            <w:r w:rsidRPr="00FC24DE">
              <w:rPr>
                <w:rFonts w:ascii="Times New Roman" w:hAnsi="Times New Roman" w:cs="Times New Roman"/>
                <w:sz w:val="24"/>
                <w:szCs w:val="24"/>
                <w:lang w:eastAsia="ru-RU"/>
              </w:rPr>
              <w:t>по</w:t>
            </w:r>
            <w:proofErr w:type="gramEnd"/>
            <w:r w:rsidRPr="00FC24DE">
              <w:rPr>
                <w:rFonts w:ascii="Times New Roman" w:hAnsi="Times New Roman" w:cs="Times New Roman"/>
                <w:sz w:val="24"/>
                <w:szCs w:val="24"/>
                <w:lang w:eastAsia="ru-RU"/>
              </w:rPr>
              <w:t xml:space="preserve"> свободному хлопаем ладошко</w:t>
            </w:r>
            <w:r>
              <w:rPr>
                <w:rFonts w:ascii="Times New Roman" w:hAnsi="Times New Roman" w:cs="Times New Roman"/>
                <w:sz w:val="24"/>
                <w:szCs w:val="24"/>
                <w:lang w:eastAsia="ru-RU"/>
              </w:rPr>
              <w:t>й. Что происходит с линейкой? (д</w:t>
            </w:r>
            <w:r w:rsidRPr="00FC24DE">
              <w:rPr>
                <w:rFonts w:ascii="Times New Roman" w:hAnsi="Times New Roman" w:cs="Times New Roman"/>
                <w:sz w:val="24"/>
                <w:szCs w:val="24"/>
                <w:lang w:eastAsia="ru-RU"/>
              </w:rPr>
              <w:t>рожит, колеблется)</w:t>
            </w:r>
            <w:r>
              <w:rPr>
                <w:rFonts w:ascii="Times New Roman" w:hAnsi="Times New Roman" w:cs="Times New Roman"/>
                <w:sz w:val="24"/>
                <w:szCs w:val="24"/>
                <w:lang w:eastAsia="ru-RU"/>
              </w:rPr>
              <w:t xml:space="preserve"> Как прекратить звук? (о</w:t>
            </w:r>
            <w:r w:rsidRPr="00FC24DE">
              <w:rPr>
                <w:rFonts w:ascii="Times New Roman" w:hAnsi="Times New Roman" w:cs="Times New Roman"/>
                <w:sz w:val="24"/>
                <w:szCs w:val="24"/>
                <w:lang w:eastAsia="ru-RU"/>
              </w:rPr>
              <w:t>становить колебания линейки рукой)</w:t>
            </w:r>
            <w:r>
              <w:rPr>
                <w:rFonts w:ascii="Times New Roman" w:hAnsi="Times New Roman" w:cs="Times New Roman"/>
                <w:sz w:val="24"/>
                <w:szCs w:val="24"/>
                <w:lang w:eastAsia="ru-RU"/>
              </w:rPr>
              <w:t xml:space="preserve">. </w:t>
            </w:r>
            <w:r w:rsidRPr="00FC24DE">
              <w:rPr>
                <w:rFonts w:ascii="Times New Roman" w:hAnsi="Times New Roman" w:cs="Times New Roman"/>
                <w:sz w:val="24"/>
                <w:szCs w:val="24"/>
                <w:lang w:eastAsia="ru-RU"/>
              </w:rPr>
              <w:t>Извлекаем звук из стеклянного стакана с помощью палочки, прекращаем. Когда же возникает звук? Звук возникает, когда происходит очень быстрое движение воздуха вперед назад. Это называется колебаниями. Почему все звучит? Как еще можете назвать предметы, которые будут звучать?</w:t>
            </w:r>
          </w:p>
          <w:p w:rsidR="007E6785" w:rsidRDefault="007E6785" w:rsidP="005A2950">
            <w:pPr>
              <w:pStyle w:val="a6"/>
              <w:jc w:val="both"/>
              <w:rPr>
                <w:rFonts w:ascii="Times New Roman" w:hAnsi="Times New Roman" w:cs="Times New Roman"/>
                <w:sz w:val="24"/>
                <w:szCs w:val="24"/>
                <w:lang w:eastAsia="ru-RU"/>
              </w:rPr>
            </w:pPr>
          </w:p>
          <w:p w:rsidR="007E6785" w:rsidRDefault="007E6785" w:rsidP="005A2950">
            <w:pPr>
              <w:pStyle w:val="a6"/>
              <w:jc w:val="both"/>
              <w:rPr>
                <w:rFonts w:ascii="Times New Roman" w:hAnsi="Times New Roman" w:cs="Times New Roman"/>
                <w:sz w:val="24"/>
                <w:szCs w:val="24"/>
                <w:lang w:eastAsia="ru-RU"/>
              </w:rPr>
            </w:pPr>
          </w:p>
          <w:p w:rsidR="007E6785" w:rsidRDefault="007E6785" w:rsidP="005A2950">
            <w:pPr>
              <w:pStyle w:val="a6"/>
              <w:jc w:val="both"/>
              <w:rPr>
                <w:rFonts w:ascii="Times New Roman" w:hAnsi="Times New Roman" w:cs="Times New Roman"/>
                <w:sz w:val="24"/>
                <w:szCs w:val="24"/>
                <w:lang w:eastAsia="ru-RU"/>
              </w:rPr>
            </w:pPr>
          </w:p>
          <w:p w:rsidR="007E6785" w:rsidRDefault="007E6785" w:rsidP="005A2950">
            <w:pPr>
              <w:pStyle w:val="a6"/>
              <w:jc w:val="both"/>
              <w:rPr>
                <w:rFonts w:ascii="Times New Roman" w:hAnsi="Times New Roman" w:cs="Times New Roman"/>
                <w:sz w:val="24"/>
                <w:szCs w:val="24"/>
                <w:lang w:eastAsia="ru-RU"/>
              </w:rPr>
            </w:pPr>
          </w:p>
          <w:p w:rsidR="007E6785" w:rsidRPr="009F2DA4" w:rsidRDefault="007E6785" w:rsidP="005A2950">
            <w:pPr>
              <w:pStyle w:val="a6"/>
              <w:jc w:val="both"/>
              <w:rPr>
                <w:rFonts w:ascii="Times New Roman" w:hAnsi="Times New Roman" w:cs="Times New Roman"/>
                <w:sz w:val="24"/>
                <w:szCs w:val="24"/>
                <w:lang w:eastAsia="ru-RU"/>
              </w:rPr>
            </w:pPr>
          </w:p>
        </w:tc>
      </w:tr>
    </w:tbl>
    <w:p w:rsidR="00780061" w:rsidRDefault="00780061" w:rsidP="00780061">
      <w:pPr>
        <w:rPr>
          <w:rFonts w:ascii="Times New Roman" w:hAnsi="Times New Roman" w:cs="Times New Roman"/>
          <w:b/>
          <w:sz w:val="28"/>
          <w:szCs w:val="28"/>
        </w:rPr>
      </w:pP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5"/>
      </w:tblGrid>
      <w:tr w:rsidR="00780061" w:rsidTr="005A2950">
        <w:trPr>
          <w:trHeight w:val="1590"/>
        </w:trPr>
        <w:tc>
          <w:tcPr>
            <w:tcW w:w="10095" w:type="dxa"/>
          </w:tcPr>
          <w:p w:rsidR="00780061" w:rsidRPr="00FC24DE" w:rsidRDefault="00780061" w:rsidP="005A2950">
            <w:pPr>
              <w:pStyle w:val="a6"/>
              <w:jc w:val="center"/>
              <w:rPr>
                <w:rFonts w:ascii="Times New Roman" w:hAnsi="Times New Roman" w:cs="Times New Roman"/>
                <w:b/>
                <w:sz w:val="24"/>
                <w:szCs w:val="24"/>
                <w:lang w:eastAsia="ru-RU"/>
              </w:rPr>
            </w:pPr>
            <w:r w:rsidRPr="00FC24DE">
              <w:rPr>
                <w:b/>
                <w:noProof/>
                <w:lang w:eastAsia="ru-RU"/>
              </w:rPr>
              <w:lastRenderedPageBreak/>
              <w:drawing>
                <wp:anchor distT="0" distB="0" distL="114300" distR="114300" simplePos="0" relativeHeight="251686912" behindDoc="1" locked="0" layoutInCell="1" allowOverlap="1" wp14:anchorId="1CA0FDA5" wp14:editId="672F5C8F">
                  <wp:simplePos x="0" y="0"/>
                  <wp:positionH relativeFrom="column">
                    <wp:posOffset>5443220</wp:posOffset>
                  </wp:positionH>
                  <wp:positionV relativeFrom="paragraph">
                    <wp:posOffset>-5080</wp:posOffset>
                  </wp:positionV>
                  <wp:extent cx="888365" cy="1057275"/>
                  <wp:effectExtent l="0" t="0" r="6985" b="9525"/>
                  <wp:wrapThrough wrapText="bothSides">
                    <wp:wrapPolygon edited="0">
                      <wp:start x="0" y="0"/>
                      <wp:lineTo x="0" y="21405"/>
                      <wp:lineTo x="21307" y="21405"/>
                      <wp:lineTo x="21307" y="0"/>
                      <wp:lineTo x="0" y="0"/>
                    </wp:wrapPolygon>
                  </wp:wrapThrough>
                  <wp:docPr id="36" name="Рисунок 36"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4DE">
              <w:rPr>
                <w:rFonts w:ascii="Times New Roman" w:hAnsi="Times New Roman" w:cs="Times New Roman"/>
                <w:b/>
                <w:sz w:val="24"/>
                <w:szCs w:val="24"/>
                <w:lang w:eastAsia="ru-RU"/>
              </w:rPr>
              <w:t>Опыт №</w:t>
            </w:r>
            <w:r>
              <w:rPr>
                <w:rFonts w:ascii="Times New Roman" w:hAnsi="Times New Roman" w:cs="Times New Roman"/>
                <w:b/>
                <w:sz w:val="24"/>
                <w:szCs w:val="24"/>
                <w:lang w:eastAsia="ru-RU"/>
              </w:rPr>
              <w:t xml:space="preserve"> </w:t>
            </w:r>
            <w:r w:rsidRPr="00FC24DE">
              <w:rPr>
                <w:rFonts w:ascii="Times New Roman" w:hAnsi="Times New Roman" w:cs="Times New Roman"/>
                <w:b/>
                <w:sz w:val="24"/>
                <w:szCs w:val="24"/>
                <w:lang w:eastAsia="ru-RU"/>
              </w:rPr>
              <w:t>5 «Вода принимает форму»</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b/>
                <w:sz w:val="24"/>
                <w:szCs w:val="24"/>
                <w:lang w:eastAsia="ru-RU"/>
              </w:rPr>
              <w:t>Цель:</w:t>
            </w:r>
            <w:r w:rsidRPr="00FC24DE">
              <w:rPr>
                <w:rFonts w:ascii="Times New Roman" w:hAnsi="Times New Roman" w:cs="Times New Roman"/>
                <w:sz w:val="24"/>
                <w:szCs w:val="24"/>
                <w:lang w:eastAsia="ru-RU"/>
              </w:rPr>
              <w:t xml:space="preserve"> Выявить, что вода принимает форму сосуда, в который она налита.</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b/>
                <w:sz w:val="24"/>
                <w:szCs w:val="24"/>
                <w:lang w:eastAsia="ru-RU"/>
              </w:rPr>
              <w:t>Оборудование:</w:t>
            </w:r>
            <w:r w:rsidRPr="00FC24DE">
              <w:rPr>
                <w:rFonts w:ascii="Times New Roman" w:hAnsi="Times New Roman" w:cs="Times New Roman"/>
                <w:sz w:val="24"/>
                <w:szCs w:val="24"/>
                <w:lang w:eastAsia="ru-RU"/>
              </w:rPr>
              <w:t xml:space="preserve"> </w:t>
            </w:r>
            <w:proofErr w:type="gramStart"/>
            <w:r w:rsidRPr="00FC24DE">
              <w:rPr>
                <w:rFonts w:ascii="Times New Roman" w:hAnsi="Times New Roman" w:cs="Times New Roman"/>
                <w:sz w:val="24"/>
                <w:szCs w:val="24"/>
                <w:lang w:eastAsia="ru-RU"/>
              </w:rPr>
              <w:t>Воронки, узкий высокий стакан, округлый сосуд, широкая миска, резиновая перчатка, ковшики одинакового размера, надувной шарик, целлофановый пакет, таз с водой, подносы, рабочие</w:t>
            </w:r>
            <w:r>
              <w:rPr>
                <w:rFonts w:ascii="Times New Roman" w:hAnsi="Times New Roman" w:cs="Times New Roman"/>
                <w:sz w:val="24"/>
                <w:szCs w:val="24"/>
                <w:lang w:eastAsia="ru-RU"/>
              </w:rPr>
              <w:t xml:space="preserve"> листы с зарисованной формой со</w:t>
            </w:r>
            <w:r w:rsidRPr="00FC24DE">
              <w:rPr>
                <w:rFonts w:ascii="Times New Roman" w:hAnsi="Times New Roman" w:cs="Times New Roman"/>
                <w:sz w:val="24"/>
                <w:szCs w:val="24"/>
                <w:lang w:eastAsia="ru-RU"/>
              </w:rPr>
              <w:t>судов, цветные карандаши.</w:t>
            </w:r>
            <w:proofErr w:type="gramEnd"/>
          </w:p>
          <w:p w:rsidR="00780061" w:rsidRPr="00FC24DE" w:rsidRDefault="00780061" w:rsidP="005A2950">
            <w:pPr>
              <w:pStyle w:val="a6"/>
              <w:jc w:val="center"/>
              <w:rPr>
                <w:rFonts w:ascii="Times New Roman" w:hAnsi="Times New Roman" w:cs="Times New Roman"/>
                <w:b/>
                <w:sz w:val="24"/>
                <w:szCs w:val="24"/>
                <w:lang w:eastAsia="ru-RU"/>
              </w:rPr>
            </w:pPr>
            <w:r w:rsidRPr="00FC24DE">
              <w:rPr>
                <w:rFonts w:ascii="Times New Roman" w:hAnsi="Times New Roman" w:cs="Times New Roman"/>
                <w:b/>
                <w:sz w:val="24"/>
                <w:szCs w:val="24"/>
                <w:lang w:eastAsia="ru-RU"/>
              </w:rPr>
              <w:t>Ход опыта:</w:t>
            </w:r>
          </w:p>
          <w:p w:rsidR="00780061" w:rsidRPr="00FC24DE" w:rsidRDefault="00780061" w:rsidP="005A2950">
            <w:pPr>
              <w:pStyle w:val="a6"/>
              <w:jc w:val="both"/>
              <w:rPr>
                <w:rFonts w:ascii="Times New Roman" w:hAnsi="Times New Roman" w:cs="Times New Roman"/>
                <w:sz w:val="24"/>
                <w:szCs w:val="24"/>
                <w:lang w:eastAsia="ru-RU"/>
              </w:rPr>
            </w:pPr>
            <w:r>
              <w:rPr>
                <w:noProof/>
                <w:lang w:eastAsia="ru-RU"/>
              </w:rPr>
              <w:drawing>
                <wp:anchor distT="0" distB="0" distL="114300" distR="114300" simplePos="0" relativeHeight="251698176" behindDoc="1" locked="0" layoutInCell="1" allowOverlap="1" wp14:anchorId="1EFECDF1" wp14:editId="302F50EC">
                  <wp:simplePos x="0" y="0"/>
                  <wp:positionH relativeFrom="column">
                    <wp:posOffset>1979295</wp:posOffset>
                  </wp:positionH>
                  <wp:positionV relativeFrom="paragraph">
                    <wp:posOffset>1257935</wp:posOffset>
                  </wp:positionV>
                  <wp:extent cx="2133600" cy="1254760"/>
                  <wp:effectExtent l="0" t="0" r="0" b="2540"/>
                  <wp:wrapThrough wrapText="bothSides">
                    <wp:wrapPolygon edited="0">
                      <wp:start x="0" y="0"/>
                      <wp:lineTo x="0" y="21316"/>
                      <wp:lineTo x="21407" y="21316"/>
                      <wp:lineTo x="21407" y="0"/>
                      <wp:lineTo x="0" y="0"/>
                    </wp:wrapPolygon>
                  </wp:wrapThrough>
                  <wp:docPr id="37" name="Рисунок 37" descr="Исследовательская деятельность в начальной школе, как средство п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следовательская деятельность в начальной школе, как средство повы"/>
                          <pic:cNvPicPr>
                            <a:picLocks noChangeAspect="1" noChangeArrowheads="1"/>
                          </pic:cNvPicPr>
                        </pic:nvPicPr>
                        <pic:blipFill rotWithShape="1">
                          <a:blip r:embed="rId10">
                            <a:extLst>
                              <a:ext uri="{28A0092B-C50C-407E-A947-70E740481C1C}">
                                <a14:useLocalDpi xmlns:a14="http://schemas.microsoft.com/office/drawing/2010/main" val="0"/>
                              </a:ext>
                            </a:extLst>
                          </a:blip>
                          <a:srcRect t="17894"/>
                          <a:stretch/>
                        </pic:blipFill>
                        <pic:spPr bwMode="auto">
                          <a:xfrm>
                            <a:off x="0" y="0"/>
                            <a:ext cx="2133600" cy="125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eastAsia="ru-RU"/>
              </w:rPr>
              <w:t xml:space="preserve"> Перед детьми -</w:t>
            </w:r>
            <w:r w:rsidRPr="00FC24DE">
              <w:rPr>
                <w:rFonts w:ascii="Times New Roman" w:hAnsi="Times New Roman" w:cs="Times New Roman"/>
                <w:sz w:val="24"/>
                <w:szCs w:val="24"/>
                <w:lang w:eastAsia="ru-RU"/>
              </w:rPr>
              <w:t xml:space="preserve"> таз с водой и различные сосуды. Галчонок </w:t>
            </w:r>
            <w:proofErr w:type="spellStart"/>
            <w:r w:rsidRPr="00FC24DE">
              <w:rPr>
                <w:rFonts w:ascii="Times New Roman" w:hAnsi="Times New Roman" w:cs="Times New Roman"/>
                <w:sz w:val="24"/>
                <w:szCs w:val="24"/>
                <w:lang w:eastAsia="ru-RU"/>
              </w:rPr>
              <w:t>Любознайка</w:t>
            </w:r>
            <w:proofErr w:type="spellEnd"/>
            <w:r w:rsidRPr="00FC24DE">
              <w:rPr>
                <w:rFonts w:ascii="Times New Roman" w:hAnsi="Times New Roman" w:cs="Times New Roman"/>
                <w:sz w:val="24"/>
                <w:szCs w:val="24"/>
                <w:lang w:eastAsia="ru-RU"/>
              </w:rPr>
              <w:t xml:space="preserve"> рассказывает, как он гулял, купался в лужах и у него возник вопрос: «Может ли вода иметь какую-то форму?» Как это проверить? Какой формы эти сосуды? Давайте заполним их водой. Чем удобнее наливать воду в узкий сосуд? (Ковшиком через воронку.) Дети наливают во все </w:t>
            </w:r>
            <w:proofErr w:type="gramStart"/>
            <w:r w:rsidRPr="00FC24DE">
              <w:rPr>
                <w:rFonts w:ascii="Times New Roman" w:hAnsi="Times New Roman" w:cs="Times New Roman"/>
                <w:sz w:val="24"/>
                <w:szCs w:val="24"/>
                <w:lang w:eastAsia="ru-RU"/>
              </w:rPr>
              <w:t>со</w:t>
            </w:r>
            <w:proofErr w:type="gramEnd"/>
            <w:r w:rsidRPr="00FC24DE">
              <w:rPr>
                <w:rFonts w:ascii="Times New Roman" w:hAnsi="Times New Roman" w:cs="Times New Roman"/>
                <w:sz w:val="24"/>
                <w:szCs w:val="24"/>
                <w:lang w:eastAsia="ru-RU"/>
              </w:rPr>
              <w:t xml:space="preserve"> суды по два ковшика воды и определяют, одинаковое ли количество воды в разных сосудах. Рассматривают, какой формы вода в разных сосудах. Оказывается, вода принимает форму того сосуда, в который налита. В рабочих листах зарисо</w:t>
            </w:r>
            <w:r>
              <w:rPr>
                <w:rFonts w:ascii="Times New Roman" w:hAnsi="Times New Roman" w:cs="Times New Roman"/>
                <w:sz w:val="24"/>
                <w:szCs w:val="24"/>
                <w:lang w:eastAsia="ru-RU"/>
              </w:rPr>
              <w:t>вываются полученные результаты -</w:t>
            </w:r>
            <w:r w:rsidRPr="00FC24DE">
              <w:rPr>
                <w:rFonts w:ascii="Times New Roman" w:hAnsi="Times New Roman" w:cs="Times New Roman"/>
                <w:sz w:val="24"/>
                <w:szCs w:val="24"/>
                <w:lang w:eastAsia="ru-RU"/>
              </w:rPr>
              <w:t xml:space="preserve"> дети закрашивают различные сосуды.</w:t>
            </w:r>
          </w:p>
          <w:p w:rsidR="00780061" w:rsidRDefault="00780061" w:rsidP="005A2950">
            <w:pPr>
              <w:jc w:val="center"/>
              <w:rPr>
                <w:rFonts w:ascii="Times New Roman" w:hAnsi="Times New Roman" w:cs="Times New Roman"/>
                <w:b/>
                <w:sz w:val="28"/>
                <w:szCs w:val="28"/>
              </w:rPr>
            </w:pPr>
          </w:p>
        </w:tc>
      </w:tr>
    </w:tbl>
    <w:p w:rsidR="00780061" w:rsidRDefault="00780061" w:rsidP="00780061">
      <w:pPr>
        <w:jc w:val="center"/>
        <w:rPr>
          <w:rFonts w:ascii="Times New Roman" w:hAnsi="Times New Roman" w:cs="Times New Roman"/>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8"/>
      </w:tblGrid>
      <w:tr w:rsidR="00780061" w:rsidTr="005A2950">
        <w:trPr>
          <w:trHeight w:val="1635"/>
        </w:trPr>
        <w:tc>
          <w:tcPr>
            <w:tcW w:w="10108" w:type="dxa"/>
          </w:tcPr>
          <w:p w:rsidR="00780061" w:rsidRPr="00FC24DE" w:rsidRDefault="00780061" w:rsidP="005A2950">
            <w:pPr>
              <w:pStyle w:val="a6"/>
              <w:jc w:val="center"/>
              <w:rPr>
                <w:rFonts w:ascii="Times New Roman" w:hAnsi="Times New Roman" w:cs="Times New Roman"/>
                <w:b/>
                <w:sz w:val="24"/>
                <w:szCs w:val="24"/>
                <w:lang w:eastAsia="ru-RU"/>
              </w:rPr>
            </w:pPr>
            <w:r w:rsidRPr="00FC24DE">
              <w:rPr>
                <w:rFonts w:ascii="Times New Roman" w:hAnsi="Times New Roman" w:cs="Times New Roman"/>
                <w:b/>
                <w:noProof/>
                <w:sz w:val="24"/>
                <w:szCs w:val="24"/>
                <w:lang w:eastAsia="ru-RU"/>
              </w:rPr>
              <w:drawing>
                <wp:anchor distT="0" distB="0" distL="114300" distR="114300" simplePos="0" relativeHeight="251687936" behindDoc="1" locked="0" layoutInCell="1" allowOverlap="1" wp14:anchorId="2A222CCC" wp14:editId="7C1D4840">
                  <wp:simplePos x="0" y="0"/>
                  <wp:positionH relativeFrom="column">
                    <wp:posOffset>5328920</wp:posOffset>
                  </wp:positionH>
                  <wp:positionV relativeFrom="paragraph">
                    <wp:posOffset>18415</wp:posOffset>
                  </wp:positionV>
                  <wp:extent cx="888365" cy="1057275"/>
                  <wp:effectExtent l="0" t="0" r="6985" b="9525"/>
                  <wp:wrapThrough wrapText="bothSides">
                    <wp:wrapPolygon edited="0">
                      <wp:start x="0" y="0"/>
                      <wp:lineTo x="0" y="21405"/>
                      <wp:lineTo x="21307" y="21405"/>
                      <wp:lineTo x="21307" y="0"/>
                      <wp:lineTo x="0" y="0"/>
                    </wp:wrapPolygon>
                  </wp:wrapThrough>
                  <wp:docPr id="38" name="Рисунок 38"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C24DE">
              <w:rPr>
                <w:rFonts w:ascii="Times New Roman" w:hAnsi="Times New Roman" w:cs="Times New Roman"/>
                <w:b/>
                <w:sz w:val="24"/>
                <w:szCs w:val="24"/>
                <w:lang w:eastAsia="ru-RU"/>
              </w:rPr>
              <w:t>Опыт</w:t>
            </w:r>
            <w:proofErr w:type="gramEnd"/>
            <w:r w:rsidRPr="00FC24DE">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 xml:space="preserve"> </w:t>
            </w:r>
            <w:r w:rsidRPr="00FC24DE">
              <w:rPr>
                <w:rFonts w:ascii="Times New Roman" w:hAnsi="Times New Roman" w:cs="Times New Roman"/>
                <w:b/>
                <w:sz w:val="24"/>
                <w:szCs w:val="24"/>
                <w:lang w:eastAsia="ru-RU"/>
              </w:rPr>
              <w:t>6 «</w:t>
            </w:r>
            <w:proofErr w:type="gramStart"/>
            <w:r w:rsidRPr="00FC24DE">
              <w:rPr>
                <w:rFonts w:ascii="Times New Roman" w:hAnsi="Times New Roman" w:cs="Times New Roman"/>
                <w:b/>
                <w:sz w:val="24"/>
                <w:szCs w:val="24"/>
                <w:lang w:eastAsia="ru-RU"/>
              </w:rPr>
              <w:t>Какие</w:t>
            </w:r>
            <w:proofErr w:type="gramEnd"/>
            <w:r>
              <w:rPr>
                <w:rFonts w:ascii="Times New Roman" w:hAnsi="Times New Roman" w:cs="Times New Roman"/>
                <w:b/>
                <w:sz w:val="24"/>
                <w:szCs w:val="24"/>
                <w:lang w:eastAsia="ru-RU"/>
              </w:rPr>
              <w:t>,</w:t>
            </w:r>
            <w:r w:rsidRPr="00FC24DE">
              <w:rPr>
                <w:rFonts w:ascii="Times New Roman" w:hAnsi="Times New Roman" w:cs="Times New Roman"/>
                <w:b/>
                <w:sz w:val="24"/>
                <w:szCs w:val="24"/>
                <w:lang w:eastAsia="ru-RU"/>
              </w:rPr>
              <w:t xml:space="preserve"> предметы могут плавать?»</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b/>
                <w:sz w:val="24"/>
                <w:szCs w:val="24"/>
                <w:lang w:eastAsia="ru-RU"/>
              </w:rPr>
              <w:t xml:space="preserve">Цель: </w:t>
            </w:r>
            <w:r w:rsidRPr="00FC24DE">
              <w:rPr>
                <w:rFonts w:ascii="Times New Roman" w:hAnsi="Times New Roman" w:cs="Times New Roman"/>
                <w:sz w:val="24"/>
                <w:szCs w:val="24"/>
                <w:lang w:eastAsia="ru-RU"/>
              </w:rPr>
              <w:t>Дать детям представление о плавучести предметов, о том, что плавучесть зависит не от размера предмета, а от его тяжести.</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b/>
                <w:sz w:val="24"/>
                <w:szCs w:val="24"/>
                <w:lang w:eastAsia="ru-RU"/>
              </w:rPr>
              <w:t>Оборудование:</w:t>
            </w:r>
            <w:r w:rsidRPr="00FC24DE">
              <w:rPr>
                <w:rFonts w:ascii="Times New Roman" w:hAnsi="Times New Roman" w:cs="Times New Roman"/>
                <w:sz w:val="24"/>
                <w:szCs w:val="24"/>
                <w:lang w:eastAsia="ru-RU"/>
              </w:rPr>
              <w:t xml:space="preserve"> </w:t>
            </w:r>
            <w:proofErr w:type="gramStart"/>
            <w:r w:rsidRPr="00FC24DE">
              <w:rPr>
                <w:rFonts w:ascii="Times New Roman" w:hAnsi="Times New Roman" w:cs="Times New Roman"/>
                <w:sz w:val="24"/>
                <w:szCs w:val="24"/>
                <w:lang w:eastAsia="ru-RU"/>
              </w:rPr>
              <w:t>Большой таз с водой, пластмассовые, деревянные, резиновые шарики, шишки, дощечки, большие и маленькие камешки, гайки, шурупы, сачки по количеству детей, под носы.</w:t>
            </w:r>
            <w:proofErr w:type="gramEnd"/>
          </w:p>
          <w:p w:rsidR="00780061" w:rsidRPr="00FC24DE" w:rsidRDefault="00780061" w:rsidP="005A2950">
            <w:pPr>
              <w:pStyle w:val="a6"/>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Pr="00FC24DE">
              <w:rPr>
                <w:rFonts w:ascii="Times New Roman" w:hAnsi="Times New Roman" w:cs="Times New Roman"/>
                <w:b/>
                <w:sz w:val="24"/>
                <w:szCs w:val="24"/>
                <w:lang w:eastAsia="ru-RU"/>
              </w:rPr>
              <w:t>Ход опыта:</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sz w:val="24"/>
                <w:szCs w:val="24"/>
                <w:lang w:eastAsia="ru-RU"/>
              </w:rPr>
              <w:t>Перед детьми разложены все предметы. Дед</w:t>
            </w:r>
            <w:proofErr w:type="gramStart"/>
            <w:r w:rsidRPr="00FC24DE">
              <w:rPr>
                <w:rFonts w:ascii="Times New Roman" w:hAnsi="Times New Roman" w:cs="Times New Roman"/>
                <w:sz w:val="24"/>
                <w:szCs w:val="24"/>
                <w:lang w:eastAsia="ru-RU"/>
              </w:rPr>
              <w:t xml:space="preserve"> З</w:t>
            </w:r>
            <w:proofErr w:type="gramEnd"/>
            <w:r w:rsidRPr="00FC24DE">
              <w:rPr>
                <w:rFonts w:ascii="Times New Roman" w:hAnsi="Times New Roman" w:cs="Times New Roman"/>
                <w:sz w:val="24"/>
                <w:szCs w:val="24"/>
                <w:lang w:eastAsia="ru-RU"/>
              </w:rPr>
              <w:t>най просит детей помочь ему узнать: все ли эти предметы могут плавать! Попробуйте отгадать, какие из них не утонут. Давайте проверим. Дети самостоятельно опускают предметы в воду и наблюдают. Что плавает? Все ли предметы одинаково держатся на воде? Одинакового ли они размера? Почему они плавают? Дед</w:t>
            </w:r>
            <w:proofErr w:type="gramStart"/>
            <w:r w:rsidRPr="00FC24DE">
              <w:rPr>
                <w:rFonts w:ascii="Times New Roman" w:hAnsi="Times New Roman" w:cs="Times New Roman"/>
                <w:sz w:val="24"/>
                <w:szCs w:val="24"/>
                <w:lang w:eastAsia="ru-RU"/>
              </w:rPr>
              <w:t xml:space="preserve"> З</w:t>
            </w:r>
            <w:proofErr w:type="gramEnd"/>
            <w:r w:rsidRPr="00FC24DE">
              <w:rPr>
                <w:rFonts w:ascii="Times New Roman" w:hAnsi="Times New Roman" w:cs="Times New Roman"/>
                <w:sz w:val="24"/>
                <w:szCs w:val="24"/>
                <w:lang w:eastAsia="ru-RU"/>
              </w:rPr>
              <w:t>най помогает детям сравнить плавучесть шариков, изготовленных из разных материалов, маленьких и больших камешков.</w:t>
            </w:r>
          </w:p>
          <w:p w:rsidR="00780061" w:rsidRPr="00FC24DE"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sz w:val="24"/>
                <w:szCs w:val="24"/>
                <w:lang w:eastAsia="ru-RU"/>
              </w:rPr>
              <w:t>Почему одни предметы плавают, а другие тонут? Вода давит на предмет, толкая его снизу вверх (пытается удержать). Если предмет легкий, вода де</w:t>
            </w:r>
            <w:r>
              <w:rPr>
                <w:rFonts w:ascii="Times New Roman" w:hAnsi="Times New Roman" w:cs="Times New Roman"/>
                <w:sz w:val="24"/>
                <w:szCs w:val="24"/>
                <w:lang w:eastAsia="ru-RU"/>
              </w:rPr>
              <w:t>ржит его на поверхности, и пред</w:t>
            </w:r>
            <w:r w:rsidRPr="00FC24DE">
              <w:rPr>
                <w:rFonts w:ascii="Times New Roman" w:hAnsi="Times New Roman" w:cs="Times New Roman"/>
                <w:sz w:val="24"/>
                <w:szCs w:val="24"/>
                <w:lang w:eastAsia="ru-RU"/>
              </w:rPr>
              <w:t>мет не тонет. Если предмет тяжелый, он давит на вод</w:t>
            </w:r>
            <w:r>
              <w:rPr>
                <w:rFonts w:ascii="Times New Roman" w:hAnsi="Times New Roman" w:cs="Times New Roman"/>
                <w:sz w:val="24"/>
                <w:szCs w:val="24"/>
                <w:lang w:eastAsia="ru-RU"/>
              </w:rPr>
              <w:t>у, и она его удержать не может -</w:t>
            </w:r>
            <w:r w:rsidRPr="00FC24DE">
              <w:rPr>
                <w:rFonts w:ascii="Times New Roman" w:hAnsi="Times New Roman" w:cs="Times New Roman"/>
                <w:sz w:val="24"/>
                <w:szCs w:val="24"/>
                <w:lang w:eastAsia="ru-RU"/>
              </w:rPr>
              <w:t xml:space="preserve"> предмет тонет. (На </w:t>
            </w:r>
            <w:proofErr w:type="spellStart"/>
            <w:r w:rsidRPr="00FC24DE">
              <w:rPr>
                <w:rFonts w:ascii="Times New Roman" w:hAnsi="Times New Roman" w:cs="Times New Roman"/>
                <w:sz w:val="24"/>
                <w:szCs w:val="24"/>
                <w:lang w:eastAsia="ru-RU"/>
              </w:rPr>
              <w:t>фланелеграфе</w:t>
            </w:r>
            <w:proofErr w:type="spellEnd"/>
            <w:r w:rsidRPr="00FC24DE">
              <w:rPr>
                <w:rFonts w:ascii="Times New Roman" w:hAnsi="Times New Roman" w:cs="Times New Roman"/>
                <w:sz w:val="24"/>
                <w:szCs w:val="24"/>
                <w:lang w:eastAsia="ru-RU"/>
              </w:rPr>
              <w:t xml:space="preserve"> отмечается, что плавает, что тонет.) </w:t>
            </w:r>
          </w:p>
          <w:p w:rsidR="00780061" w:rsidRPr="00FC24DE" w:rsidRDefault="00780061" w:rsidP="005A2950">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 Игра-забава «Рыбалка» -</w:t>
            </w:r>
            <w:r w:rsidRPr="00FC24DE">
              <w:rPr>
                <w:rFonts w:ascii="Times New Roman" w:hAnsi="Times New Roman" w:cs="Times New Roman"/>
                <w:sz w:val="24"/>
                <w:szCs w:val="24"/>
                <w:lang w:eastAsia="ru-RU"/>
              </w:rPr>
              <w:t xml:space="preserve"> дети по очереди достают из воды предметы сачком.</w:t>
            </w:r>
          </w:p>
          <w:p w:rsidR="00780061" w:rsidRDefault="00780061" w:rsidP="005A2950">
            <w:pPr>
              <w:jc w:val="center"/>
              <w:rPr>
                <w:rFonts w:ascii="Times New Roman" w:hAnsi="Times New Roman" w:cs="Times New Roman"/>
                <w:b/>
                <w:sz w:val="28"/>
                <w:szCs w:val="28"/>
              </w:rPr>
            </w:pPr>
            <w:r>
              <w:rPr>
                <w:noProof/>
                <w:lang w:eastAsia="ru-RU"/>
              </w:rPr>
              <w:drawing>
                <wp:inline distT="0" distB="0" distL="0" distR="0" wp14:anchorId="0A69BDA8" wp14:editId="159D99FE">
                  <wp:extent cx="2371725" cy="1555087"/>
                  <wp:effectExtent l="0" t="0" r="0" b="7620"/>
                  <wp:docPr id="39" name="Рисунок 39" descr="Опыты и эксперименты с детьми дома – МБДОУ ЦРР – &amp;quot;Детский сад № 209&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ыты и эксперименты с детьми дома – МБДОУ ЦРР – &amp;quot;Детский сад № 209&amp;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305"/>
                          <a:stretch/>
                        </pic:blipFill>
                        <pic:spPr bwMode="auto">
                          <a:xfrm>
                            <a:off x="0" y="0"/>
                            <a:ext cx="2373634" cy="15563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80061" w:rsidRDefault="00780061" w:rsidP="00780061">
      <w:pPr>
        <w:rPr>
          <w:rFonts w:ascii="Times New Roman" w:hAnsi="Times New Roman" w:cs="Times New Roman"/>
          <w:b/>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780061" w:rsidTr="005A2950">
        <w:trPr>
          <w:trHeight w:val="1266"/>
        </w:trPr>
        <w:tc>
          <w:tcPr>
            <w:tcW w:w="10065" w:type="dxa"/>
          </w:tcPr>
          <w:p w:rsidR="00780061" w:rsidRPr="00D84E27" w:rsidRDefault="00780061" w:rsidP="005A2950">
            <w:pPr>
              <w:pStyle w:val="a6"/>
              <w:jc w:val="center"/>
              <w:rPr>
                <w:rFonts w:ascii="Times New Roman" w:hAnsi="Times New Roman" w:cs="Times New Roman"/>
                <w:b/>
                <w:sz w:val="24"/>
                <w:szCs w:val="24"/>
                <w:lang w:eastAsia="ru-RU"/>
              </w:rPr>
            </w:pPr>
            <w:r w:rsidRPr="00D84E27">
              <w:rPr>
                <w:rFonts w:ascii="Times New Roman" w:hAnsi="Times New Roman" w:cs="Times New Roman"/>
                <w:b/>
                <w:sz w:val="24"/>
                <w:szCs w:val="24"/>
                <w:lang w:eastAsia="ru-RU"/>
              </w:rPr>
              <w:lastRenderedPageBreak/>
              <w:t>Опыт №</w:t>
            </w:r>
            <w:r>
              <w:rPr>
                <w:rFonts w:ascii="Times New Roman" w:hAnsi="Times New Roman" w:cs="Times New Roman"/>
                <w:b/>
                <w:sz w:val="24"/>
                <w:szCs w:val="24"/>
                <w:lang w:eastAsia="ru-RU"/>
              </w:rPr>
              <w:t xml:space="preserve"> </w:t>
            </w:r>
            <w:r w:rsidRPr="00D84E27">
              <w:rPr>
                <w:rFonts w:ascii="Times New Roman" w:hAnsi="Times New Roman" w:cs="Times New Roman"/>
                <w:b/>
                <w:sz w:val="24"/>
                <w:szCs w:val="24"/>
                <w:lang w:eastAsia="ru-RU"/>
              </w:rPr>
              <w:t>7 «Делаем мыльные пузыри».</w:t>
            </w:r>
            <w:r w:rsidRPr="00FC24DE">
              <w:rPr>
                <w:rFonts w:ascii="Times New Roman" w:hAnsi="Times New Roman" w:cs="Times New Roman"/>
                <w:b/>
                <w:noProof/>
                <w:sz w:val="24"/>
                <w:szCs w:val="24"/>
                <w:lang w:eastAsia="ru-RU"/>
              </w:rPr>
              <w:drawing>
                <wp:anchor distT="0" distB="0" distL="114300" distR="114300" simplePos="0" relativeHeight="251688960" behindDoc="1" locked="0" layoutInCell="1" allowOverlap="1" wp14:anchorId="14594340" wp14:editId="3F75A0C1">
                  <wp:simplePos x="0" y="0"/>
                  <wp:positionH relativeFrom="column">
                    <wp:posOffset>5494655</wp:posOffset>
                  </wp:positionH>
                  <wp:positionV relativeFrom="paragraph">
                    <wp:posOffset>-3720465</wp:posOffset>
                  </wp:positionV>
                  <wp:extent cx="888365" cy="1057275"/>
                  <wp:effectExtent l="0" t="0" r="6985" b="9525"/>
                  <wp:wrapThrough wrapText="bothSides">
                    <wp:wrapPolygon edited="0">
                      <wp:start x="0" y="0"/>
                      <wp:lineTo x="0" y="21405"/>
                      <wp:lineTo x="21307" y="21405"/>
                      <wp:lineTo x="21307" y="0"/>
                      <wp:lineTo x="0" y="0"/>
                    </wp:wrapPolygon>
                  </wp:wrapThrough>
                  <wp:docPr id="40" name="Рисунок 40"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b/>
                <w:sz w:val="24"/>
                <w:szCs w:val="24"/>
                <w:lang w:eastAsia="ru-RU"/>
              </w:rPr>
              <w:t>Цель:</w:t>
            </w:r>
            <w:r w:rsidRPr="00D84E27">
              <w:rPr>
                <w:rFonts w:ascii="Times New Roman" w:hAnsi="Times New Roman" w:cs="Times New Roman"/>
                <w:sz w:val="24"/>
                <w:szCs w:val="24"/>
                <w:lang w:eastAsia="ru-RU"/>
              </w:rPr>
              <w:t xml:space="preserve"> Познакомить детей со способом изготовления мыльных пузырей, со свойством жидкого мыла: может растягиваться, образует </w:t>
            </w:r>
            <w:proofErr w:type="spellStart"/>
            <w:r w:rsidRPr="00D84E27">
              <w:rPr>
                <w:rFonts w:ascii="Times New Roman" w:hAnsi="Times New Roman" w:cs="Times New Roman"/>
                <w:sz w:val="24"/>
                <w:szCs w:val="24"/>
                <w:lang w:eastAsia="ru-RU"/>
              </w:rPr>
              <w:t>пленочку</w:t>
            </w:r>
            <w:proofErr w:type="spellEnd"/>
            <w:r w:rsidRPr="00D84E27">
              <w:rPr>
                <w:rFonts w:ascii="Times New Roman" w:hAnsi="Times New Roman" w:cs="Times New Roman"/>
                <w:sz w:val="24"/>
                <w:szCs w:val="24"/>
                <w:lang w:eastAsia="ru-RU"/>
              </w:rPr>
              <w:t>.</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b/>
                <w:sz w:val="24"/>
                <w:szCs w:val="24"/>
                <w:lang w:eastAsia="ru-RU"/>
              </w:rPr>
              <w:t>Оборудование:</w:t>
            </w:r>
            <w:r w:rsidRPr="00D84E27">
              <w:rPr>
                <w:rFonts w:ascii="Times New Roman" w:hAnsi="Times New Roman" w:cs="Times New Roman"/>
                <w:sz w:val="24"/>
                <w:szCs w:val="24"/>
                <w:lang w:eastAsia="ru-RU"/>
              </w:rPr>
              <w:t xml:space="preserve"> Жидкое мыло, кусочки мыла, петля с ручкой из проволоки, стаканчики, вода, ложки, подносы.</w:t>
            </w:r>
          </w:p>
          <w:p w:rsidR="00780061" w:rsidRPr="00D84E27" w:rsidRDefault="00780061" w:rsidP="005A2950">
            <w:pPr>
              <w:pStyle w:val="a6"/>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Pr="00D84E27">
              <w:rPr>
                <w:rFonts w:ascii="Times New Roman" w:hAnsi="Times New Roman" w:cs="Times New Roman"/>
                <w:b/>
                <w:sz w:val="24"/>
                <w:szCs w:val="24"/>
                <w:lang w:eastAsia="ru-RU"/>
              </w:rPr>
              <w:t>Ход опыта:</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sz w:val="24"/>
                <w:szCs w:val="24"/>
                <w:lang w:eastAsia="ru-RU"/>
              </w:rPr>
              <w:t>Медвежонок Миша приносит картинку «Девочка играет с мыльными пузырями». Дети рассматривают картинку. Что делает девочка? Как получаются мыльные пузыри? Можем ли мы их изготовить? Что для этого нужно?</w:t>
            </w:r>
            <w:r>
              <w:rPr>
                <w:rFonts w:ascii="Times New Roman" w:hAnsi="Times New Roman" w:cs="Times New Roman"/>
                <w:sz w:val="24"/>
                <w:szCs w:val="24"/>
                <w:lang w:eastAsia="ru-RU"/>
              </w:rPr>
              <w:t xml:space="preserve"> </w:t>
            </w:r>
            <w:r w:rsidRPr="00D84E27">
              <w:rPr>
                <w:rFonts w:ascii="Times New Roman" w:hAnsi="Times New Roman" w:cs="Times New Roman"/>
                <w:sz w:val="24"/>
                <w:szCs w:val="24"/>
                <w:lang w:eastAsia="ru-RU"/>
              </w:rPr>
              <w:t>Дети пробуют изготовить мыльные пузыри из куска мыла и воды путем смешивания. Наблюдают, что происходит: опускают петлю в жидкость, вынимают ее, дуют в петлю.</w:t>
            </w:r>
            <w:r>
              <w:rPr>
                <w:rFonts w:ascii="Times New Roman" w:hAnsi="Times New Roman" w:cs="Times New Roman"/>
                <w:sz w:val="24"/>
                <w:szCs w:val="24"/>
                <w:lang w:eastAsia="ru-RU"/>
              </w:rPr>
              <w:t xml:space="preserve"> </w:t>
            </w:r>
            <w:r w:rsidRPr="00D84E27">
              <w:rPr>
                <w:rFonts w:ascii="Times New Roman" w:hAnsi="Times New Roman" w:cs="Times New Roman"/>
                <w:sz w:val="24"/>
                <w:szCs w:val="24"/>
                <w:lang w:eastAsia="ru-RU"/>
              </w:rPr>
              <w:t>Берут другой стакан, смешивают жидкое мыло с водой (1 ложка воды и  3 ложки жидкого мыла). Опускают петлю в смесь. Что видим, когда вынимаем петлю? Потихоньку дуем в петлю. Что происходит? Как получился мыльный пузырь? Почему мыльный пузырь получился только из жидкого мыла? Жидкое мыло может растягиваться в очень тонкую пленку. Она остается в петле. Мы выдуваем воздух, пленка его обволакивает, и получается пузырь.</w:t>
            </w:r>
          </w:p>
          <w:p w:rsidR="00780061" w:rsidRPr="00D84E27" w:rsidRDefault="00780061" w:rsidP="005A2950">
            <w:pPr>
              <w:pStyle w:val="a6"/>
              <w:jc w:val="both"/>
              <w:rPr>
                <w:rFonts w:ascii="Times New Roman" w:hAnsi="Times New Roman" w:cs="Times New Roman"/>
                <w:sz w:val="24"/>
                <w:szCs w:val="24"/>
                <w:lang w:eastAsia="ru-RU"/>
              </w:rPr>
            </w:pPr>
            <w:r>
              <w:rPr>
                <w:noProof/>
                <w:lang w:eastAsia="ru-RU"/>
              </w:rPr>
              <w:drawing>
                <wp:anchor distT="0" distB="0" distL="114300" distR="114300" simplePos="0" relativeHeight="251699200" behindDoc="1" locked="0" layoutInCell="1" allowOverlap="1" wp14:anchorId="1EA4CFED" wp14:editId="33C97956">
                  <wp:simplePos x="0" y="0"/>
                  <wp:positionH relativeFrom="column">
                    <wp:posOffset>2087880</wp:posOffset>
                  </wp:positionH>
                  <wp:positionV relativeFrom="paragraph">
                    <wp:posOffset>365125</wp:posOffset>
                  </wp:positionV>
                  <wp:extent cx="2162175" cy="1659890"/>
                  <wp:effectExtent l="0" t="0" r="9525" b="0"/>
                  <wp:wrapThrough wrapText="bothSides">
                    <wp:wrapPolygon edited="0">
                      <wp:start x="0" y="0"/>
                      <wp:lineTo x="0" y="21319"/>
                      <wp:lineTo x="21505" y="21319"/>
                      <wp:lineTo x="21505" y="0"/>
                      <wp:lineTo x="0" y="0"/>
                    </wp:wrapPolygon>
                  </wp:wrapThrough>
                  <wp:docPr id="41" name="Рисунок 41" descr="Прочитайте: Как и из чего сделать мыльные пузыри — советы в Журнале Мар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читайте: Как и из чего сделать мыльные пузыри — советы в Журнале Маркет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6598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4"/>
                <w:szCs w:val="24"/>
                <w:lang w:eastAsia="ru-RU"/>
              </w:rPr>
              <w:t>Игра</w:t>
            </w:r>
            <w:proofErr w:type="gramEnd"/>
            <w:r w:rsidRPr="00D84E27">
              <w:rPr>
                <w:rFonts w:ascii="Times New Roman" w:hAnsi="Times New Roman" w:cs="Times New Roman"/>
                <w:sz w:val="24"/>
                <w:szCs w:val="24"/>
                <w:lang w:eastAsia="ru-RU"/>
              </w:rPr>
              <w:t xml:space="preserve"> «Какой формы пузыри, какой летит дальше, выше?» Дети пускают пузыри и рассказывают, на что похож получившийся пузырь, какой он формы, какие цвета можно увидеть на его поверхности.</w:t>
            </w:r>
          </w:p>
          <w:p w:rsidR="00780061" w:rsidRDefault="00780061" w:rsidP="005A2950">
            <w:pPr>
              <w:jc w:val="center"/>
              <w:rPr>
                <w:rFonts w:ascii="Times New Roman" w:hAnsi="Times New Roman" w:cs="Times New Roman"/>
                <w:b/>
                <w:sz w:val="28"/>
                <w:szCs w:val="28"/>
              </w:rPr>
            </w:pPr>
          </w:p>
        </w:tc>
      </w:tr>
    </w:tbl>
    <w:p w:rsidR="00780061" w:rsidRDefault="00780061" w:rsidP="00780061">
      <w:pPr>
        <w:jc w:val="center"/>
        <w:rPr>
          <w:rFonts w:ascii="Times New Roman" w:hAnsi="Times New Roman" w:cs="Times New Roman"/>
          <w:b/>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780061" w:rsidTr="005A2950">
        <w:trPr>
          <w:trHeight w:val="1665"/>
        </w:trPr>
        <w:tc>
          <w:tcPr>
            <w:tcW w:w="10065" w:type="dxa"/>
          </w:tcPr>
          <w:p w:rsidR="00780061" w:rsidRPr="00D84E27" w:rsidRDefault="00780061" w:rsidP="005A2950">
            <w:pPr>
              <w:pStyle w:val="a6"/>
              <w:jc w:val="center"/>
              <w:rPr>
                <w:rFonts w:ascii="Times New Roman" w:hAnsi="Times New Roman" w:cs="Times New Roman"/>
                <w:b/>
                <w:sz w:val="24"/>
                <w:szCs w:val="24"/>
                <w:lang w:eastAsia="ru-RU"/>
              </w:rPr>
            </w:pPr>
            <w:r w:rsidRPr="00D84E27">
              <w:rPr>
                <w:rFonts w:ascii="Times New Roman" w:hAnsi="Times New Roman" w:cs="Times New Roman"/>
                <w:b/>
                <w:sz w:val="24"/>
                <w:szCs w:val="24"/>
                <w:lang w:eastAsia="ru-RU"/>
              </w:rPr>
              <w:t>Опыт №</w:t>
            </w:r>
            <w:r>
              <w:rPr>
                <w:rFonts w:ascii="Times New Roman" w:hAnsi="Times New Roman" w:cs="Times New Roman"/>
                <w:b/>
                <w:sz w:val="24"/>
                <w:szCs w:val="24"/>
                <w:lang w:eastAsia="ru-RU"/>
              </w:rPr>
              <w:t xml:space="preserve"> </w:t>
            </w:r>
            <w:r w:rsidRPr="00D84E27">
              <w:rPr>
                <w:rFonts w:ascii="Times New Roman" w:hAnsi="Times New Roman" w:cs="Times New Roman"/>
                <w:b/>
                <w:sz w:val="24"/>
                <w:szCs w:val="24"/>
                <w:lang w:eastAsia="ru-RU"/>
              </w:rPr>
              <w:t>8 «Подушка из пены»</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b/>
                <w:sz w:val="24"/>
                <w:szCs w:val="24"/>
                <w:lang w:eastAsia="ru-RU"/>
              </w:rPr>
              <w:t>Цель:</w:t>
            </w:r>
            <w:r>
              <w:rPr>
                <w:rFonts w:ascii="Times New Roman" w:hAnsi="Times New Roman" w:cs="Times New Roman"/>
                <w:sz w:val="24"/>
                <w:szCs w:val="24"/>
                <w:lang w:eastAsia="ru-RU"/>
              </w:rPr>
              <w:t xml:space="preserve"> Р</w:t>
            </w:r>
            <w:r w:rsidRPr="00D84E27">
              <w:rPr>
                <w:rFonts w:ascii="Times New Roman" w:hAnsi="Times New Roman" w:cs="Times New Roman"/>
                <w:sz w:val="24"/>
                <w:szCs w:val="24"/>
                <w:lang w:eastAsia="ru-RU"/>
              </w:rPr>
              <w:t>азвить у детей представление о плавучести предметов в мыльной пене (плавучесть зависит не от размеров предмета, а от его тяжести).</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b/>
                <w:noProof/>
                <w:sz w:val="24"/>
                <w:szCs w:val="24"/>
                <w:lang w:eastAsia="ru-RU"/>
              </w:rPr>
              <w:drawing>
                <wp:anchor distT="0" distB="0" distL="114300" distR="114300" simplePos="0" relativeHeight="251689984" behindDoc="1" locked="0" layoutInCell="1" allowOverlap="1" wp14:anchorId="2CFB2459" wp14:editId="39AE302A">
                  <wp:simplePos x="0" y="0"/>
                  <wp:positionH relativeFrom="column">
                    <wp:posOffset>5386070</wp:posOffset>
                  </wp:positionH>
                  <wp:positionV relativeFrom="paragraph">
                    <wp:posOffset>-525780</wp:posOffset>
                  </wp:positionV>
                  <wp:extent cx="888365" cy="1057275"/>
                  <wp:effectExtent l="0" t="0" r="6985" b="9525"/>
                  <wp:wrapThrough wrapText="bothSides">
                    <wp:wrapPolygon edited="0">
                      <wp:start x="0" y="0"/>
                      <wp:lineTo x="0" y="21405"/>
                      <wp:lineTo x="21307" y="21405"/>
                      <wp:lineTo x="21307" y="0"/>
                      <wp:lineTo x="0" y="0"/>
                    </wp:wrapPolygon>
                  </wp:wrapThrough>
                  <wp:docPr id="42" name="Рисунок 42"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27">
              <w:rPr>
                <w:rFonts w:ascii="Times New Roman" w:hAnsi="Times New Roman" w:cs="Times New Roman"/>
                <w:b/>
                <w:sz w:val="24"/>
                <w:szCs w:val="24"/>
                <w:lang w:eastAsia="ru-RU"/>
              </w:rPr>
              <w:t>Оборудование:</w:t>
            </w:r>
            <w:r>
              <w:rPr>
                <w:rFonts w:ascii="Times New Roman" w:hAnsi="Times New Roman" w:cs="Times New Roman"/>
                <w:sz w:val="24"/>
                <w:szCs w:val="24"/>
                <w:lang w:eastAsia="ru-RU"/>
              </w:rPr>
              <w:t xml:space="preserve"> Н</w:t>
            </w:r>
            <w:r w:rsidRPr="00D84E27">
              <w:rPr>
                <w:rFonts w:ascii="Times New Roman" w:hAnsi="Times New Roman" w:cs="Times New Roman"/>
                <w:sz w:val="24"/>
                <w:szCs w:val="24"/>
                <w:lang w:eastAsia="ru-RU"/>
              </w:rPr>
              <w:t>а подносе миска с водой, венчики, баночка с жидким мылом, пипетки, губка, ведро, деревянные палочки, различные предметы для проверки на плавучесть.</w:t>
            </w:r>
          </w:p>
          <w:p w:rsidR="00780061" w:rsidRPr="00D84E27" w:rsidRDefault="00780061" w:rsidP="005A2950">
            <w:pPr>
              <w:pStyle w:val="a6"/>
              <w:jc w:val="center"/>
              <w:rPr>
                <w:rFonts w:ascii="Times New Roman" w:hAnsi="Times New Roman" w:cs="Times New Roman"/>
                <w:b/>
                <w:sz w:val="24"/>
                <w:szCs w:val="24"/>
                <w:lang w:eastAsia="ru-RU"/>
              </w:rPr>
            </w:pPr>
            <w:r w:rsidRPr="00D84E27">
              <w:rPr>
                <w:rFonts w:ascii="Times New Roman" w:hAnsi="Times New Roman" w:cs="Times New Roman"/>
                <w:b/>
                <w:sz w:val="24"/>
                <w:szCs w:val="24"/>
                <w:lang w:eastAsia="ru-RU"/>
              </w:rPr>
              <w:t>Ход опыта:</w:t>
            </w:r>
          </w:p>
          <w:p w:rsidR="00780061" w:rsidRDefault="00780061" w:rsidP="005A2950">
            <w:pPr>
              <w:pStyle w:val="a6"/>
              <w:jc w:val="both"/>
              <w:rPr>
                <w:rFonts w:ascii="Times New Roman" w:hAnsi="Times New Roman" w:cs="Times New Roman"/>
                <w:sz w:val="24"/>
                <w:szCs w:val="24"/>
                <w:lang w:eastAsia="ru-RU"/>
              </w:rPr>
            </w:pPr>
            <w:r>
              <w:rPr>
                <w:noProof/>
                <w:lang w:eastAsia="ru-RU"/>
              </w:rPr>
              <w:drawing>
                <wp:anchor distT="0" distB="0" distL="114300" distR="114300" simplePos="0" relativeHeight="251704320" behindDoc="1" locked="0" layoutInCell="1" allowOverlap="1" wp14:anchorId="6A7AA02F" wp14:editId="7D601E9C">
                  <wp:simplePos x="0" y="0"/>
                  <wp:positionH relativeFrom="column">
                    <wp:posOffset>2297430</wp:posOffset>
                  </wp:positionH>
                  <wp:positionV relativeFrom="paragraph">
                    <wp:posOffset>1269365</wp:posOffset>
                  </wp:positionV>
                  <wp:extent cx="1690370" cy="1176655"/>
                  <wp:effectExtent l="0" t="0" r="5080" b="4445"/>
                  <wp:wrapThrough wrapText="bothSides">
                    <wp:wrapPolygon edited="0">
                      <wp:start x="0" y="0"/>
                      <wp:lineTo x="0" y="21332"/>
                      <wp:lineTo x="21421" y="21332"/>
                      <wp:lineTo x="21421" y="0"/>
                      <wp:lineTo x="0" y="0"/>
                    </wp:wrapPolygon>
                  </wp:wrapThrough>
                  <wp:docPr id="43" name="Рисунок 43" descr="Опыты и эксперименты с дошкольниками в летний период.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ыты и эксперименты с дошкольниками в летний период. Воспитателям детских  садов, школьным учителям и педагогам - Маам.ру"/>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527"/>
                          <a:stretch/>
                        </pic:blipFill>
                        <pic:spPr bwMode="auto">
                          <a:xfrm>
                            <a:off x="0" y="0"/>
                            <a:ext cx="1690370" cy="117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E27">
              <w:rPr>
                <w:rFonts w:ascii="Times New Roman" w:hAnsi="Times New Roman" w:cs="Times New Roman"/>
                <w:sz w:val="24"/>
                <w:szCs w:val="24"/>
                <w:lang w:eastAsia="ru-RU"/>
              </w:rPr>
              <w:t>Медвежонок Миша рассказывает, что он научился делать не только мыльные пузыри, но еще и мыльную пену. А сегодня он хочет узнать, все ли предметы тонут в мыльной пене? Как приготовить мыльную пену?</w:t>
            </w:r>
            <w:r>
              <w:rPr>
                <w:rFonts w:ascii="Times New Roman" w:hAnsi="Times New Roman" w:cs="Times New Roman"/>
                <w:sz w:val="24"/>
                <w:szCs w:val="24"/>
                <w:lang w:eastAsia="ru-RU"/>
              </w:rPr>
              <w:t xml:space="preserve"> </w:t>
            </w:r>
            <w:r w:rsidRPr="00D84E27">
              <w:rPr>
                <w:rFonts w:ascii="Times New Roman" w:hAnsi="Times New Roman" w:cs="Times New Roman"/>
                <w:sz w:val="24"/>
                <w:szCs w:val="24"/>
                <w:lang w:eastAsia="ru-RU"/>
              </w:rPr>
              <w:t>Дети пипеткой набирают жидкое мыло и выпускают его в миску с водой. Затем пробуют взбивать смесь палочками, венчиком. Чем удобнее взбивать пену? Какая получилась пена? Пробуют опускать в пену различные предметы. Что плавает? Что тонет? Все ли предметы одинаково держатся на воде?</w:t>
            </w:r>
            <w:r>
              <w:rPr>
                <w:rFonts w:ascii="Times New Roman" w:hAnsi="Times New Roman" w:cs="Times New Roman"/>
                <w:sz w:val="24"/>
                <w:szCs w:val="24"/>
                <w:lang w:eastAsia="ru-RU"/>
              </w:rPr>
              <w:t xml:space="preserve"> </w:t>
            </w:r>
            <w:r w:rsidRPr="00D84E27">
              <w:rPr>
                <w:rFonts w:ascii="Times New Roman" w:hAnsi="Times New Roman" w:cs="Times New Roman"/>
                <w:sz w:val="24"/>
                <w:szCs w:val="24"/>
                <w:lang w:eastAsia="ru-RU"/>
              </w:rPr>
              <w:t>Все ли предметы, которые плавают, одинаковые по размеру? От чего зависит плавучесть предметов? (Результаты опытов фиксиру</w:t>
            </w:r>
            <w:r>
              <w:rPr>
                <w:rFonts w:ascii="Times New Roman" w:hAnsi="Times New Roman" w:cs="Times New Roman"/>
                <w:sz w:val="24"/>
                <w:szCs w:val="24"/>
                <w:lang w:eastAsia="ru-RU"/>
              </w:rPr>
              <w:t xml:space="preserve">ются на </w:t>
            </w:r>
            <w:proofErr w:type="spellStart"/>
            <w:r>
              <w:rPr>
                <w:rFonts w:ascii="Times New Roman" w:hAnsi="Times New Roman" w:cs="Times New Roman"/>
                <w:sz w:val="24"/>
                <w:szCs w:val="24"/>
                <w:lang w:eastAsia="ru-RU"/>
              </w:rPr>
              <w:t>фланелеграфе</w:t>
            </w:r>
            <w:proofErr w:type="spellEnd"/>
            <w:r w:rsidRPr="00D84E27">
              <w:rPr>
                <w:rFonts w:ascii="Times New Roman" w:hAnsi="Times New Roman" w:cs="Times New Roman"/>
                <w:sz w:val="24"/>
                <w:szCs w:val="24"/>
                <w:lang w:eastAsia="ru-RU"/>
              </w:rPr>
              <w:t>)</w:t>
            </w:r>
            <w:r>
              <w:rPr>
                <w:rFonts w:ascii="Times New Roman" w:hAnsi="Times New Roman" w:cs="Times New Roman"/>
                <w:sz w:val="24"/>
                <w:szCs w:val="24"/>
                <w:lang w:eastAsia="ru-RU"/>
              </w:rPr>
              <w:t>.</w:t>
            </w: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Default="00780061" w:rsidP="005A2950">
            <w:pPr>
              <w:pStyle w:val="a6"/>
              <w:jc w:val="both"/>
              <w:rPr>
                <w:rFonts w:ascii="Times New Roman" w:hAnsi="Times New Roman" w:cs="Times New Roman"/>
                <w:sz w:val="24"/>
                <w:szCs w:val="24"/>
                <w:lang w:eastAsia="ru-RU"/>
              </w:rPr>
            </w:pPr>
          </w:p>
          <w:p w:rsidR="00780061" w:rsidRPr="009422D5" w:rsidRDefault="00780061" w:rsidP="005A2950">
            <w:pPr>
              <w:pStyle w:val="a6"/>
              <w:jc w:val="both"/>
              <w:rPr>
                <w:rFonts w:ascii="Times New Roman" w:hAnsi="Times New Roman" w:cs="Times New Roman"/>
                <w:sz w:val="24"/>
                <w:szCs w:val="24"/>
                <w:lang w:eastAsia="ru-RU"/>
              </w:rPr>
            </w:pPr>
          </w:p>
        </w:tc>
      </w:tr>
    </w:tbl>
    <w:p w:rsidR="00780061" w:rsidRDefault="00780061" w:rsidP="007E6785">
      <w:pPr>
        <w:rPr>
          <w:rFonts w:ascii="Times New Roman" w:hAnsi="Times New Roman" w:cs="Times New Roman"/>
          <w:b/>
          <w:sz w:val="28"/>
          <w:szCs w:val="28"/>
        </w:rPr>
      </w:pPr>
    </w:p>
    <w:tbl>
      <w:tblPr>
        <w:tblW w:w="100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6"/>
      </w:tblGrid>
      <w:tr w:rsidR="00780061" w:rsidTr="005A2950">
        <w:trPr>
          <w:trHeight w:val="1860"/>
        </w:trPr>
        <w:tc>
          <w:tcPr>
            <w:tcW w:w="10056" w:type="dxa"/>
          </w:tcPr>
          <w:p w:rsidR="00780061" w:rsidRPr="00D84E27" w:rsidRDefault="00780061" w:rsidP="005A2950">
            <w:pPr>
              <w:pStyle w:val="a6"/>
              <w:jc w:val="center"/>
              <w:rPr>
                <w:rFonts w:ascii="Times New Roman" w:hAnsi="Times New Roman" w:cs="Times New Roman"/>
                <w:b/>
                <w:sz w:val="24"/>
                <w:szCs w:val="24"/>
                <w:lang w:eastAsia="ru-RU"/>
              </w:rPr>
            </w:pPr>
            <w:r w:rsidRPr="00D84E27">
              <w:rPr>
                <w:rFonts w:ascii="Times New Roman" w:hAnsi="Times New Roman" w:cs="Times New Roman"/>
                <w:b/>
                <w:sz w:val="24"/>
                <w:szCs w:val="24"/>
                <w:lang w:eastAsia="ru-RU"/>
              </w:rPr>
              <w:lastRenderedPageBreak/>
              <w:t>Опыт №</w:t>
            </w:r>
            <w:r>
              <w:rPr>
                <w:rFonts w:ascii="Times New Roman" w:hAnsi="Times New Roman" w:cs="Times New Roman"/>
                <w:b/>
                <w:sz w:val="24"/>
                <w:szCs w:val="24"/>
                <w:lang w:eastAsia="ru-RU"/>
              </w:rPr>
              <w:t xml:space="preserve"> </w:t>
            </w:r>
            <w:r w:rsidRPr="00D84E27">
              <w:rPr>
                <w:rFonts w:ascii="Times New Roman" w:hAnsi="Times New Roman" w:cs="Times New Roman"/>
                <w:b/>
                <w:sz w:val="24"/>
                <w:szCs w:val="24"/>
                <w:lang w:eastAsia="ru-RU"/>
              </w:rPr>
              <w:t>9 «Свет и тень»</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b/>
                <w:sz w:val="24"/>
                <w:szCs w:val="24"/>
                <w:lang w:eastAsia="ru-RU"/>
              </w:rPr>
              <w:t>Цель:</w:t>
            </w:r>
            <w:r w:rsidRPr="00D84E27">
              <w:rPr>
                <w:rFonts w:ascii="Times New Roman" w:hAnsi="Times New Roman" w:cs="Times New Roman"/>
                <w:sz w:val="24"/>
                <w:szCs w:val="24"/>
                <w:lang w:eastAsia="ru-RU"/>
              </w:rPr>
              <w:t xml:space="preserve"> Познакомить с образованием тени от предметов, установить сходство тени и объекта, создать с помощью теней образы.</w:t>
            </w:r>
          </w:p>
          <w:p w:rsidR="00780061" w:rsidRPr="00D84E27" w:rsidRDefault="00780061" w:rsidP="005A2950">
            <w:pPr>
              <w:pStyle w:val="a6"/>
              <w:rPr>
                <w:rFonts w:ascii="Times New Roman" w:hAnsi="Times New Roman" w:cs="Times New Roman"/>
                <w:sz w:val="24"/>
                <w:szCs w:val="24"/>
                <w:lang w:eastAsia="ru-RU"/>
              </w:rPr>
            </w:pPr>
            <w:r w:rsidRPr="00D84E27">
              <w:rPr>
                <w:rFonts w:ascii="Times New Roman" w:hAnsi="Times New Roman" w:cs="Times New Roman"/>
                <w:b/>
                <w:sz w:val="24"/>
                <w:szCs w:val="24"/>
                <w:lang w:eastAsia="ru-RU"/>
              </w:rPr>
              <w:t>Оборудование:</w:t>
            </w:r>
            <w:r w:rsidRPr="00D84E27">
              <w:rPr>
                <w:rFonts w:ascii="Times New Roman" w:hAnsi="Times New Roman" w:cs="Times New Roman"/>
                <w:sz w:val="24"/>
                <w:szCs w:val="24"/>
                <w:lang w:eastAsia="ru-RU"/>
              </w:rPr>
              <w:t xml:space="preserve"> Оборудование для теневого театра, фонарь.</w:t>
            </w:r>
          </w:p>
          <w:p w:rsidR="00780061" w:rsidRPr="00D84E27" w:rsidRDefault="00780061" w:rsidP="005A2950">
            <w:pPr>
              <w:pStyle w:val="a6"/>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Pr="00D84E27">
              <w:rPr>
                <w:rFonts w:ascii="Times New Roman" w:hAnsi="Times New Roman" w:cs="Times New Roman"/>
                <w:b/>
                <w:sz w:val="24"/>
                <w:szCs w:val="24"/>
                <w:lang w:eastAsia="ru-RU"/>
              </w:rPr>
              <w:t>Ход опыта:</w:t>
            </w:r>
          </w:p>
          <w:p w:rsidR="00780061" w:rsidRPr="00D84E27" w:rsidRDefault="00780061" w:rsidP="005A2950">
            <w:pPr>
              <w:pStyle w:val="a6"/>
              <w:jc w:val="both"/>
              <w:rPr>
                <w:rFonts w:ascii="Times New Roman" w:hAnsi="Times New Roman" w:cs="Times New Roman"/>
                <w:sz w:val="24"/>
                <w:szCs w:val="24"/>
                <w:lang w:eastAsia="ru-RU"/>
              </w:rPr>
            </w:pPr>
            <w:r w:rsidRPr="00FC24DE">
              <w:rPr>
                <w:rFonts w:ascii="Times New Roman" w:hAnsi="Times New Roman" w:cs="Times New Roman"/>
                <w:b/>
                <w:noProof/>
                <w:sz w:val="24"/>
                <w:szCs w:val="24"/>
                <w:lang w:eastAsia="ru-RU"/>
              </w:rPr>
              <w:drawing>
                <wp:anchor distT="0" distB="0" distL="114300" distR="114300" simplePos="0" relativeHeight="251691008" behindDoc="1" locked="0" layoutInCell="1" allowOverlap="1" wp14:anchorId="569AF02C" wp14:editId="10FCB3F6">
                  <wp:simplePos x="0" y="0"/>
                  <wp:positionH relativeFrom="column">
                    <wp:posOffset>5405120</wp:posOffset>
                  </wp:positionH>
                  <wp:positionV relativeFrom="paragraph">
                    <wp:posOffset>-876300</wp:posOffset>
                  </wp:positionV>
                  <wp:extent cx="888365" cy="1057275"/>
                  <wp:effectExtent l="0" t="0" r="6985" b="9525"/>
                  <wp:wrapThrough wrapText="bothSides">
                    <wp:wrapPolygon edited="0">
                      <wp:start x="0" y="0"/>
                      <wp:lineTo x="0" y="21405"/>
                      <wp:lineTo x="21307" y="21405"/>
                      <wp:lineTo x="21307" y="0"/>
                      <wp:lineTo x="0" y="0"/>
                    </wp:wrapPolygon>
                  </wp:wrapThrough>
                  <wp:docPr id="44" name="Рисунок 44"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27">
              <w:rPr>
                <w:rFonts w:ascii="Times New Roman" w:hAnsi="Times New Roman" w:cs="Times New Roman"/>
                <w:sz w:val="24"/>
                <w:szCs w:val="24"/>
                <w:lang w:eastAsia="ru-RU"/>
              </w:rPr>
              <w:t>Приходит медвежонок Миша с фонариком. Воспитатель спрашивает его: «Что это у тебя? Для чего тебе нужен фонарик?» Миша предлагает поиграть с ним. Свет выключается, комната затемняется. Дети с помощью воспитателя освещают фонариком и рассматривают разные предметы. Почему мы хорошо все  видим, когда светит фонарик?</w:t>
            </w:r>
            <w:r>
              <w:rPr>
                <w:rFonts w:ascii="Times New Roman" w:hAnsi="Times New Roman" w:cs="Times New Roman"/>
                <w:sz w:val="24"/>
                <w:szCs w:val="24"/>
                <w:lang w:eastAsia="ru-RU"/>
              </w:rPr>
              <w:t xml:space="preserve"> </w:t>
            </w:r>
            <w:r w:rsidRPr="00D84E27">
              <w:rPr>
                <w:rFonts w:ascii="Times New Roman" w:hAnsi="Times New Roman" w:cs="Times New Roman"/>
                <w:sz w:val="24"/>
                <w:szCs w:val="24"/>
                <w:lang w:eastAsia="ru-RU"/>
              </w:rPr>
              <w:t>Миша перед фонариком помещает свою лапу. Что видим на стене? (Тень.) Предлагает то же проделать детям. Почему образуется тень? (Рука мешает свету и не дает дойти ему до стены.) Воспитатель предлагает с помощью руки показать тень зайчика, собачки. Дети повторяют. Миша дарит детям подарок.</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sz w:val="24"/>
                <w:szCs w:val="24"/>
                <w:lang w:eastAsia="ru-RU"/>
              </w:rPr>
              <w:t>Игра «Теневой театр». Воспитатель достает из коробки теневой театр. Дети рассматривают оборудование для теневого театра. Чем необычен этот театр? Почему все фигурки черные? Для чего нужен фонарик? Поче</w:t>
            </w:r>
            <w:r>
              <w:rPr>
                <w:rFonts w:ascii="Times New Roman" w:hAnsi="Times New Roman" w:cs="Times New Roman"/>
                <w:sz w:val="24"/>
                <w:szCs w:val="24"/>
                <w:lang w:eastAsia="ru-RU"/>
              </w:rPr>
              <w:t>му этот театр на</w:t>
            </w:r>
            <w:r w:rsidRPr="00D84E27">
              <w:rPr>
                <w:rFonts w:ascii="Times New Roman" w:hAnsi="Times New Roman" w:cs="Times New Roman"/>
                <w:sz w:val="24"/>
                <w:szCs w:val="24"/>
                <w:lang w:eastAsia="ru-RU"/>
              </w:rPr>
              <w:t>зывается теневым? Как образуется тень? Дети вместе с медвежонком Мишей рассматривают фигурки животных и показывают их тени.</w:t>
            </w:r>
          </w:p>
          <w:p w:rsidR="00780061" w:rsidRPr="00D84E27" w:rsidRDefault="00780061" w:rsidP="005A2950">
            <w:pPr>
              <w:pStyle w:val="a6"/>
              <w:rPr>
                <w:rFonts w:ascii="Times New Roman" w:hAnsi="Times New Roman" w:cs="Times New Roman"/>
                <w:sz w:val="24"/>
                <w:szCs w:val="24"/>
                <w:lang w:eastAsia="ru-RU"/>
              </w:rPr>
            </w:pPr>
            <w:r>
              <w:rPr>
                <w:noProof/>
                <w:lang w:eastAsia="ru-RU"/>
              </w:rPr>
              <w:drawing>
                <wp:anchor distT="0" distB="0" distL="114300" distR="114300" simplePos="0" relativeHeight="251700224" behindDoc="1" locked="0" layoutInCell="1" allowOverlap="1" wp14:anchorId="49908E07" wp14:editId="49A57C15">
                  <wp:simplePos x="0" y="0"/>
                  <wp:positionH relativeFrom="column">
                    <wp:posOffset>2392680</wp:posOffset>
                  </wp:positionH>
                  <wp:positionV relativeFrom="paragraph">
                    <wp:posOffset>240665</wp:posOffset>
                  </wp:positionV>
                  <wp:extent cx="1772920" cy="1552575"/>
                  <wp:effectExtent l="0" t="0" r="0" b="9525"/>
                  <wp:wrapThrough wrapText="bothSides">
                    <wp:wrapPolygon edited="0">
                      <wp:start x="0" y="0"/>
                      <wp:lineTo x="0" y="21467"/>
                      <wp:lineTo x="21352" y="21467"/>
                      <wp:lineTo x="21352" y="0"/>
                      <wp:lineTo x="0" y="0"/>
                    </wp:wrapPolygon>
                  </wp:wrapThrough>
                  <wp:docPr id="45" name="Рисунок 45" descr="Тень, игры и эксперименты со светом и тенью, страница 4.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нь, игры и эксперименты со светом и тенью, страница 4. Воспитателям  детских садов, школьным учителям и педагогам - Маам.ру"/>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14" t="2632" r="7142" b="9868"/>
                          <a:stretch/>
                        </pic:blipFill>
                        <pic:spPr bwMode="auto">
                          <a:xfrm>
                            <a:off x="0" y="0"/>
                            <a:ext cx="177292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E27">
              <w:rPr>
                <w:rFonts w:ascii="Times New Roman" w:hAnsi="Times New Roman" w:cs="Times New Roman"/>
                <w:sz w:val="24"/>
                <w:szCs w:val="24"/>
                <w:lang w:eastAsia="ru-RU"/>
              </w:rPr>
              <w:t>Показ знакомой сказки, например «Колобка», или любой другой.</w:t>
            </w:r>
          </w:p>
          <w:p w:rsidR="00780061" w:rsidRDefault="00780061" w:rsidP="005A2950">
            <w:pPr>
              <w:jc w:val="center"/>
              <w:rPr>
                <w:rFonts w:ascii="Times New Roman" w:hAnsi="Times New Roman" w:cs="Times New Roman"/>
                <w:b/>
                <w:sz w:val="28"/>
                <w:szCs w:val="28"/>
              </w:rPr>
            </w:pPr>
          </w:p>
        </w:tc>
      </w:tr>
    </w:tbl>
    <w:p w:rsidR="00780061" w:rsidRDefault="00780061" w:rsidP="00780061">
      <w:pPr>
        <w:jc w:val="center"/>
        <w:rPr>
          <w:rFonts w:ascii="Times New Roman" w:hAnsi="Times New Roman" w:cs="Times New Roman"/>
          <w:b/>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780061" w:rsidTr="005A2950">
        <w:trPr>
          <w:trHeight w:val="4677"/>
        </w:trPr>
        <w:tc>
          <w:tcPr>
            <w:tcW w:w="10065" w:type="dxa"/>
          </w:tcPr>
          <w:p w:rsidR="00780061" w:rsidRPr="00D84E27" w:rsidRDefault="00780061" w:rsidP="005A2950">
            <w:pPr>
              <w:pStyle w:val="a6"/>
              <w:jc w:val="center"/>
              <w:rPr>
                <w:rFonts w:ascii="Times New Roman" w:hAnsi="Times New Roman" w:cs="Times New Roman"/>
                <w:b/>
                <w:sz w:val="24"/>
                <w:szCs w:val="24"/>
                <w:lang w:eastAsia="ru-RU"/>
              </w:rPr>
            </w:pPr>
            <w:r w:rsidRPr="00D84E27">
              <w:rPr>
                <w:rFonts w:ascii="Times New Roman" w:hAnsi="Times New Roman" w:cs="Times New Roman"/>
                <w:b/>
                <w:sz w:val="24"/>
                <w:szCs w:val="24"/>
                <w:lang w:eastAsia="ru-RU"/>
              </w:rPr>
              <w:t>Опыт № 10 «Разноцветные шарики»</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b/>
                <w:sz w:val="24"/>
                <w:szCs w:val="24"/>
                <w:lang w:eastAsia="ru-RU"/>
              </w:rPr>
              <w:t xml:space="preserve">Цель: </w:t>
            </w:r>
            <w:r w:rsidRPr="00D84E27">
              <w:rPr>
                <w:rFonts w:ascii="Times New Roman" w:hAnsi="Times New Roman" w:cs="Times New Roman"/>
                <w:sz w:val="24"/>
                <w:szCs w:val="24"/>
                <w:lang w:eastAsia="ru-RU"/>
              </w:rPr>
              <w:t>Получить путем смешивания основных цветов новые оттенки: оранжевый, зеленый, фиолетовый, голубой.</w:t>
            </w:r>
          </w:p>
          <w:p w:rsidR="00780061" w:rsidRPr="00D84E27"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b/>
                <w:noProof/>
                <w:sz w:val="24"/>
                <w:szCs w:val="24"/>
                <w:lang w:eastAsia="ru-RU"/>
              </w:rPr>
              <w:drawing>
                <wp:anchor distT="0" distB="0" distL="114300" distR="114300" simplePos="0" relativeHeight="251692032" behindDoc="1" locked="0" layoutInCell="1" allowOverlap="1" wp14:anchorId="3D069DEE" wp14:editId="41E5940B">
                  <wp:simplePos x="0" y="0"/>
                  <wp:positionH relativeFrom="column">
                    <wp:posOffset>5405120</wp:posOffset>
                  </wp:positionH>
                  <wp:positionV relativeFrom="paragraph">
                    <wp:posOffset>-523240</wp:posOffset>
                  </wp:positionV>
                  <wp:extent cx="888365" cy="1057275"/>
                  <wp:effectExtent l="0" t="0" r="6985" b="9525"/>
                  <wp:wrapThrough wrapText="bothSides">
                    <wp:wrapPolygon edited="0">
                      <wp:start x="0" y="0"/>
                      <wp:lineTo x="0" y="21405"/>
                      <wp:lineTo x="21307" y="21405"/>
                      <wp:lineTo x="21307" y="0"/>
                      <wp:lineTo x="0" y="0"/>
                    </wp:wrapPolygon>
                  </wp:wrapThrough>
                  <wp:docPr id="46" name="Рисунок 46"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27">
              <w:rPr>
                <w:rFonts w:ascii="Times New Roman" w:hAnsi="Times New Roman" w:cs="Times New Roman"/>
                <w:b/>
                <w:sz w:val="24"/>
                <w:szCs w:val="24"/>
                <w:lang w:eastAsia="ru-RU"/>
              </w:rPr>
              <w:t>Оборудование:</w:t>
            </w:r>
            <w:r w:rsidRPr="00D84E27">
              <w:rPr>
                <w:rFonts w:ascii="Times New Roman" w:hAnsi="Times New Roman" w:cs="Times New Roman"/>
                <w:sz w:val="24"/>
                <w:szCs w:val="24"/>
                <w:lang w:eastAsia="ru-RU"/>
              </w:rPr>
              <w:t xml:space="preserve"> </w:t>
            </w:r>
            <w:proofErr w:type="gramStart"/>
            <w:r w:rsidRPr="00D84E27">
              <w:rPr>
                <w:rFonts w:ascii="Times New Roman" w:hAnsi="Times New Roman" w:cs="Times New Roman"/>
                <w:sz w:val="24"/>
                <w:szCs w:val="24"/>
                <w:lang w:eastAsia="ru-RU"/>
              </w:rPr>
              <w:t>Палитра, гуашевые краски: синяя, красная, белая, желтая; тряпочки, вода в стаканах, листы бумаги</w:t>
            </w:r>
            <w:r>
              <w:rPr>
                <w:rFonts w:ascii="Times New Roman" w:hAnsi="Times New Roman" w:cs="Times New Roman"/>
                <w:sz w:val="24"/>
                <w:szCs w:val="24"/>
                <w:lang w:eastAsia="ru-RU"/>
              </w:rPr>
              <w:t xml:space="preserve"> с контурным изображением (по 4-</w:t>
            </w:r>
            <w:r w:rsidRPr="00D84E27">
              <w:rPr>
                <w:rFonts w:ascii="Times New Roman" w:hAnsi="Times New Roman" w:cs="Times New Roman"/>
                <w:sz w:val="24"/>
                <w:szCs w:val="24"/>
                <w:lang w:eastAsia="ru-RU"/>
              </w:rPr>
              <w:t xml:space="preserve">5 шариков на каждого ребенка), </w:t>
            </w:r>
            <w:proofErr w:type="spellStart"/>
            <w:r w:rsidRPr="00D84E27">
              <w:rPr>
                <w:rFonts w:ascii="Times New Roman" w:hAnsi="Times New Roman" w:cs="Times New Roman"/>
                <w:sz w:val="24"/>
                <w:szCs w:val="24"/>
                <w:lang w:eastAsia="ru-RU"/>
              </w:rPr>
              <w:t>фланелеграф</w:t>
            </w:r>
            <w:proofErr w:type="spellEnd"/>
            <w:r w:rsidRPr="00D84E27">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модели - </w:t>
            </w:r>
            <w:r w:rsidRPr="00D84E27">
              <w:rPr>
                <w:rFonts w:ascii="Times New Roman" w:hAnsi="Times New Roman" w:cs="Times New Roman"/>
                <w:sz w:val="24"/>
                <w:szCs w:val="24"/>
                <w:lang w:eastAsia="ru-RU"/>
              </w:rPr>
              <w:t xml:space="preserve"> цветные крути и половинки кругов (соответствуют цветам красок), рабочие листы.</w:t>
            </w:r>
            <w:proofErr w:type="gramEnd"/>
          </w:p>
          <w:p w:rsidR="00780061" w:rsidRPr="00D84E27" w:rsidRDefault="00780061" w:rsidP="005A2950">
            <w:pPr>
              <w:pStyle w:val="a6"/>
              <w:jc w:val="center"/>
              <w:rPr>
                <w:rFonts w:ascii="Times New Roman" w:hAnsi="Times New Roman" w:cs="Times New Roman"/>
                <w:b/>
                <w:sz w:val="24"/>
                <w:szCs w:val="24"/>
                <w:lang w:eastAsia="ru-RU"/>
              </w:rPr>
            </w:pPr>
            <w:r w:rsidRPr="00D84E27">
              <w:rPr>
                <w:rFonts w:ascii="Times New Roman" w:hAnsi="Times New Roman" w:cs="Times New Roman"/>
                <w:b/>
                <w:sz w:val="24"/>
                <w:szCs w:val="24"/>
                <w:lang w:eastAsia="ru-RU"/>
              </w:rPr>
              <w:t>Ход опыта:</w:t>
            </w:r>
          </w:p>
          <w:p w:rsidR="00780061" w:rsidRDefault="00780061" w:rsidP="005A2950">
            <w:pPr>
              <w:pStyle w:val="a6"/>
              <w:jc w:val="both"/>
              <w:rPr>
                <w:rFonts w:ascii="Times New Roman" w:hAnsi="Times New Roman" w:cs="Times New Roman"/>
                <w:sz w:val="24"/>
                <w:szCs w:val="24"/>
                <w:lang w:eastAsia="ru-RU"/>
              </w:rPr>
            </w:pPr>
            <w:r w:rsidRPr="00D84E27">
              <w:rPr>
                <w:rFonts w:ascii="Times New Roman" w:hAnsi="Times New Roman" w:cs="Times New Roman"/>
                <w:sz w:val="24"/>
                <w:szCs w:val="24"/>
                <w:lang w:eastAsia="ru-RU"/>
              </w:rPr>
              <w:t>Зайчик приносит детям листы с изображениями шариков и просит помочь ему их раскрасить. Узнаем у него, шарики, какого цвета ему больше всего нравятся. Как же быть, если у нас нет голубой, оранжевой, зеленой и фиолетовой красок? Как мы их можем изготовить?</w:t>
            </w:r>
            <w:r>
              <w:rPr>
                <w:rFonts w:ascii="Times New Roman" w:hAnsi="Times New Roman" w:cs="Times New Roman"/>
                <w:sz w:val="24"/>
                <w:szCs w:val="24"/>
                <w:lang w:eastAsia="ru-RU"/>
              </w:rPr>
              <w:t xml:space="preserve"> </w:t>
            </w:r>
            <w:r w:rsidRPr="00D84E27">
              <w:rPr>
                <w:rFonts w:ascii="Times New Roman" w:hAnsi="Times New Roman" w:cs="Times New Roman"/>
                <w:sz w:val="24"/>
                <w:szCs w:val="24"/>
                <w:lang w:eastAsia="ru-RU"/>
              </w:rPr>
              <w:t>Дети вместе с зайчиком смешивают по две краски. Если получился нужный цвет, способ смешивания фиксируется с помощью моделей (круги). Потом полученной краской дети раскрашивают шарик. Так дети экспериментируют до получения всех необходимых цветов.</w:t>
            </w:r>
            <w:r>
              <w:rPr>
                <w:rFonts w:ascii="Times New Roman" w:hAnsi="Times New Roman" w:cs="Times New Roman"/>
                <w:sz w:val="24"/>
                <w:szCs w:val="24"/>
                <w:lang w:eastAsia="ru-RU"/>
              </w:rPr>
              <w:t xml:space="preserve"> </w:t>
            </w:r>
          </w:p>
          <w:p w:rsidR="00780061" w:rsidRDefault="00780061" w:rsidP="005A2950">
            <w:pPr>
              <w:pStyle w:val="a6"/>
              <w:jc w:val="both"/>
              <w:rPr>
                <w:rFonts w:ascii="Times New Roman" w:hAnsi="Times New Roman" w:cs="Times New Roman"/>
                <w:sz w:val="24"/>
                <w:szCs w:val="24"/>
                <w:lang w:eastAsia="ru-RU"/>
              </w:rPr>
            </w:pPr>
            <w:proofErr w:type="gramStart"/>
            <w:r w:rsidRPr="00D84E27">
              <w:rPr>
                <w:rFonts w:ascii="Times New Roman" w:hAnsi="Times New Roman" w:cs="Times New Roman"/>
                <w:sz w:val="24"/>
                <w:szCs w:val="24"/>
                <w:u w:val="single"/>
                <w:lang w:eastAsia="ru-RU"/>
              </w:rPr>
              <w:t>Вывод:</w:t>
            </w:r>
            <w:r w:rsidRPr="00D84E27">
              <w:rPr>
                <w:rFonts w:ascii="Times New Roman" w:hAnsi="Times New Roman" w:cs="Times New Roman"/>
                <w:sz w:val="24"/>
                <w:szCs w:val="24"/>
                <w:lang w:eastAsia="ru-RU"/>
              </w:rPr>
              <w:t xml:space="preserve"> смешав красную и желтую краску, можно получить о</w:t>
            </w:r>
            <w:r>
              <w:rPr>
                <w:rFonts w:ascii="Times New Roman" w:hAnsi="Times New Roman" w:cs="Times New Roman"/>
                <w:sz w:val="24"/>
                <w:szCs w:val="24"/>
                <w:lang w:eastAsia="ru-RU"/>
              </w:rPr>
              <w:t>ранжевый цвет; синюю с желтой - зеленый, красную с синей - фиолетовый, синюю с белой -</w:t>
            </w:r>
            <w:r w:rsidRPr="00D84E27">
              <w:rPr>
                <w:rFonts w:ascii="Times New Roman" w:hAnsi="Times New Roman" w:cs="Times New Roman"/>
                <w:sz w:val="24"/>
                <w:szCs w:val="24"/>
                <w:lang w:eastAsia="ru-RU"/>
              </w:rPr>
              <w:t xml:space="preserve"> голубой.</w:t>
            </w:r>
            <w:proofErr w:type="gramEnd"/>
            <w:r w:rsidRPr="00D84E27">
              <w:rPr>
                <w:rFonts w:ascii="Times New Roman" w:hAnsi="Times New Roman" w:cs="Times New Roman"/>
                <w:sz w:val="24"/>
                <w:szCs w:val="24"/>
                <w:lang w:eastAsia="ru-RU"/>
              </w:rPr>
              <w:t xml:space="preserve"> Результаты опыта фиксируются в рабочем листе</w:t>
            </w:r>
            <w:r>
              <w:rPr>
                <w:rFonts w:ascii="Times New Roman" w:hAnsi="Times New Roman" w:cs="Times New Roman"/>
                <w:sz w:val="24"/>
                <w:szCs w:val="24"/>
                <w:lang w:eastAsia="ru-RU"/>
              </w:rPr>
              <w:t>.</w:t>
            </w:r>
          </w:p>
          <w:p w:rsidR="007E6785" w:rsidRDefault="007E6785" w:rsidP="005A2950">
            <w:pPr>
              <w:pStyle w:val="a6"/>
              <w:jc w:val="both"/>
              <w:rPr>
                <w:rFonts w:ascii="Times New Roman" w:hAnsi="Times New Roman" w:cs="Times New Roman"/>
                <w:sz w:val="24"/>
                <w:szCs w:val="24"/>
                <w:lang w:eastAsia="ru-RU"/>
              </w:rPr>
            </w:pPr>
          </w:p>
          <w:p w:rsidR="007E6785" w:rsidRDefault="007E6785" w:rsidP="005A2950">
            <w:pPr>
              <w:pStyle w:val="a6"/>
              <w:jc w:val="both"/>
              <w:rPr>
                <w:rFonts w:ascii="Times New Roman" w:hAnsi="Times New Roman" w:cs="Times New Roman"/>
                <w:sz w:val="24"/>
                <w:szCs w:val="24"/>
                <w:lang w:eastAsia="ru-RU"/>
              </w:rPr>
            </w:pPr>
          </w:p>
          <w:p w:rsidR="007E6785" w:rsidRDefault="007E6785" w:rsidP="005A2950">
            <w:pPr>
              <w:pStyle w:val="a6"/>
              <w:jc w:val="both"/>
              <w:rPr>
                <w:rFonts w:ascii="Times New Roman" w:hAnsi="Times New Roman" w:cs="Times New Roman"/>
                <w:sz w:val="24"/>
                <w:szCs w:val="24"/>
                <w:lang w:eastAsia="ru-RU"/>
              </w:rPr>
            </w:pPr>
          </w:p>
          <w:p w:rsidR="007E6785" w:rsidRPr="00833AD9" w:rsidRDefault="007E6785" w:rsidP="005A2950">
            <w:pPr>
              <w:pStyle w:val="a6"/>
              <w:jc w:val="both"/>
              <w:rPr>
                <w:rFonts w:ascii="Times New Roman" w:hAnsi="Times New Roman" w:cs="Times New Roman"/>
                <w:sz w:val="24"/>
                <w:szCs w:val="24"/>
                <w:lang w:eastAsia="ru-RU"/>
              </w:rPr>
            </w:pPr>
          </w:p>
        </w:tc>
      </w:tr>
    </w:tbl>
    <w:p w:rsidR="00780061" w:rsidRDefault="00780061" w:rsidP="00780061">
      <w:pPr>
        <w:rPr>
          <w:rFonts w:ascii="Times New Roman" w:hAnsi="Times New Roman" w:cs="Times New Roman"/>
          <w:b/>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5"/>
      </w:tblGrid>
      <w:tr w:rsidR="00780061" w:rsidTr="005A2950">
        <w:trPr>
          <w:trHeight w:val="3676"/>
        </w:trPr>
        <w:tc>
          <w:tcPr>
            <w:tcW w:w="10065" w:type="dxa"/>
          </w:tcPr>
          <w:p w:rsidR="00780061" w:rsidRPr="006A65D6" w:rsidRDefault="00780061" w:rsidP="005A2950">
            <w:pPr>
              <w:pStyle w:val="a6"/>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Эксперимент</w:t>
            </w:r>
            <w:r w:rsidRPr="006A65D6">
              <w:rPr>
                <w:rFonts w:ascii="Times New Roman" w:hAnsi="Times New Roman" w:cs="Times New Roman"/>
                <w:b/>
                <w:sz w:val="24"/>
                <w:szCs w:val="24"/>
                <w:lang w:eastAsia="ru-RU"/>
              </w:rPr>
              <w:t xml:space="preserve"> №11 «Таинственные картинки»</w:t>
            </w:r>
          </w:p>
          <w:p w:rsidR="00780061" w:rsidRPr="006A65D6" w:rsidRDefault="00780061" w:rsidP="005A2950">
            <w:pPr>
              <w:pStyle w:val="a6"/>
              <w:jc w:val="both"/>
              <w:rPr>
                <w:rFonts w:ascii="Times New Roman" w:hAnsi="Times New Roman" w:cs="Times New Roman"/>
                <w:sz w:val="24"/>
                <w:szCs w:val="24"/>
                <w:lang w:eastAsia="ru-RU"/>
              </w:rPr>
            </w:pPr>
            <w:r w:rsidRPr="006A65D6">
              <w:rPr>
                <w:rFonts w:ascii="Times New Roman" w:hAnsi="Times New Roman" w:cs="Times New Roman"/>
                <w:b/>
                <w:sz w:val="24"/>
                <w:szCs w:val="24"/>
                <w:lang w:eastAsia="ru-RU"/>
              </w:rPr>
              <w:t>Цель:</w:t>
            </w:r>
            <w:r w:rsidRPr="006A65D6">
              <w:rPr>
                <w:rFonts w:ascii="Times New Roman" w:hAnsi="Times New Roman" w:cs="Times New Roman"/>
                <w:sz w:val="24"/>
                <w:szCs w:val="24"/>
                <w:lang w:eastAsia="ru-RU"/>
              </w:rPr>
              <w:t xml:space="preserve"> Показать детям, что окружающие предметы меня ют цвет, если посмотреть на них через цветные стекла.</w:t>
            </w:r>
          </w:p>
          <w:p w:rsidR="00780061" w:rsidRPr="006A65D6" w:rsidRDefault="00780061" w:rsidP="005A2950">
            <w:pPr>
              <w:pStyle w:val="a6"/>
              <w:jc w:val="both"/>
              <w:rPr>
                <w:rFonts w:ascii="Times New Roman" w:hAnsi="Times New Roman" w:cs="Times New Roman"/>
                <w:sz w:val="24"/>
                <w:szCs w:val="24"/>
                <w:lang w:eastAsia="ru-RU"/>
              </w:rPr>
            </w:pPr>
            <w:r w:rsidRPr="006A65D6">
              <w:rPr>
                <w:rFonts w:ascii="Times New Roman" w:hAnsi="Times New Roman" w:cs="Times New Roman"/>
                <w:b/>
                <w:sz w:val="24"/>
                <w:szCs w:val="24"/>
                <w:lang w:eastAsia="ru-RU"/>
              </w:rPr>
              <w:t>Оборудование:</w:t>
            </w:r>
            <w:r w:rsidRPr="006A65D6">
              <w:rPr>
                <w:rFonts w:ascii="Times New Roman" w:hAnsi="Times New Roman" w:cs="Times New Roman"/>
                <w:sz w:val="24"/>
                <w:szCs w:val="24"/>
                <w:lang w:eastAsia="ru-RU"/>
              </w:rPr>
              <w:t xml:space="preserve"> Цветные стекла, рабочие листы, цветные карандаши.</w:t>
            </w:r>
          </w:p>
          <w:p w:rsidR="00780061" w:rsidRPr="009422D5" w:rsidRDefault="00780061" w:rsidP="005A2950">
            <w:pPr>
              <w:pStyle w:val="a6"/>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Ход эксперимента</w:t>
            </w:r>
            <w:r w:rsidRPr="009422D5">
              <w:rPr>
                <w:rFonts w:ascii="Times New Roman" w:hAnsi="Times New Roman" w:cs="Times New Roman"/>
                <w:b/>
                <w:sz w:val="24"/>
                <w:szCs w:val="24"/>
                <w:lang w:eastAsia="ru-RU"/>
              </w:rPr>
              <w:t>:</w:t>
            </w:r>
          </w:p>
          <w:p w:rsidR="00780061" w:rsidRPr="006A65D6" w:rsidRDefault="00780061" w:rsidP="005A2950">
            <w:pPr>
              <w:pStyle w:val="a6"/>
              <w:jc w:val="both"/>
              <w:rPr>
                <w:rFonts w:ascii="Times New Roman" w:hAnsi="Times New Roman" w:cs="Times New Roman"/>
                <w:sz w:val="24"/>
                <w:szCs w:val="24"/>
                <w:lang w:eastAsia="ru-RU"/>
              </w:rPr>
            </w:pPr>
            <w:r w:rsidRPr="006A65D6">
              <w:rPr>
                <w:rFonts w:ascii="Times New Roman" w:hAnsi="Times New Roman" w:cs="Times New Roman"/>
                <w:b/>
                <w:noProof/>
                <w:sz w:val="24"/>
                <w:szCs w:val="24"/>
                <w:lang w:eastAsia="ru-RU"/>
              </w:rPr>
              <w:drawing>
                <wp:anchor distT="0" distB="0" distL="114300" distR="114300" simplePos="0" relativeHeight="251693056" behindDoc="1" locked="0" layoutInCell="1" allowOverlap="1" wp14:anchorId="0501B0EB" wp14:editId="2CECE830">
                  <wp:simplePos x="0" y="0"/>
                  <wp:positionH relativeFrom="column">
                    <wp:posOffset>5395595</wp:posOffset>
                  </wp:positionH>
                  <wp:positionV relativeFrom="paragraph">
                    <wp:posOffset>-873760</wp:posOffset>
                  </wp:positionV>
                  <wp:extent cx="888365" cy="1057275"/>
                  <wp:effectExtent l="0" t="0" r="6985" b="9525"/>
                  <wp:wrapThrough wrapText="bothSides">
                    <wp:wrapPolygon edited="0">
                      <wp:start x="0" y="0"/>
                      <wp:lineTo x="0" y="21405"/>
                      <wp:lineTo x="21307" y="21405"/>
                      <wp:lineTo x="21307" y="0"/>
                      <wp:lineTo x="0" y="0"/>
                    </wp:wrapPolygon>
                  </wp:wrapThrough>
                  <wp:docPr id="47" name="Рисунок 47"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5D6">
              <w:rPr>
                <w:rFonts w:ascii="Times New Roman" w:hAnsi="Times New Roman" w:cs="Times New Roman"/>
                <w:sz w:val="24"/>
                <w:szCs w:val="24"/>
                <w:lang w:eastAsia="ru-RU"/>
              </w:rPr>
              <w:t xml:space="preserve"> Воспитатель предлагает детям посмотреть вокруг себя и назвать, какого цвета предметы они видят. Все вместе подсчитывают, сколько цветов назвали дети. Верите ли вы, что черепаха все видит только зеленым? Это действительно так. А хотели бы вы посмотреть на все вокруг глазами черепахи? Как это можно сделать? Воспитатель раздает детям зеленые стекла. Что видите? Каким вы еще хотели бы увидеть мир? Дети рассматривают предметы. Как получить цвета, если у нас нет нужных стеклышек? Дети получают новые </w:t>
            </w:r>
            <w:r>
              <w:rPr>
                <w:rFonts w:ascii="Times New Roman" w:hAnsi="Times New Roman" w:cs="Times New Roman"/>
                <w:sz w:val="24"/>
                <w:szCs w:val="24"/>
                <w:lang w:eastAsia="ru-RU"/>
              </w:rPr>
              <w:t>оттенки путем наложения стекол -</w:t>
            </w:r>
            <w:r w:rsidRPr="006A65D6">
              <w:rPr>
                <w:rFonts w:ascii="Times New Roman" w:hAnsi="Times New Roman" w:cs="Times New Roman"/>
                <w:sz w:val="24"/>
                <w:szCs w:val="24"/>
                <w:lang w:eastAsia="ru-RU"/>
              </w:rPr>
              <w:t xml:space="preserve"> одно на другое.</w:t>
            </w:r>
          </w:p>
          <w:p w:rsidR="00780061" w:rsidRDefault="00780061" w:rsidP="005A2950">
            <w:pPr>
              <w:pStyle w:val="a6"/>
              <w:rPr>
                <w:rFonts w:ascii="Times New Roman" w:hAnsi="Times New Roman" w:cs="Times New Roman"/>
                <w:sz w:val="24"/>
                <w:szCs w:val="24"/>
                <w:lang w:eastAsia="ru-RU"/>
              </w:rPr>
            </w:pPr>
            <w:r w:rsidRPr="006A65D6">
              <w:rPr>
                <w:rFonts w:ascii="Times New Roman" w:hAnsi="Times New Roman" w:cs="Times New Roman"/>
                <w:sz w:val="24"/>
                <w:szCs w:val="24"/>
                <w:lang w:eastAsia="ru-RU"/>
              </w:rPr>
              <w:t>Дети зарисовывают «таинственные картинки» на рабочем листе</w:t>
            </w:r>
            <w:r>
              <w:rPr>
                <w:rFonts w:ascii="Times New Roman" w:hAnsi="Times New Roman" w:cs="Times New Roman"/>
                <w:sz w:val="24"/>
                <w:szCs w:val="24"/>
                <w:lang w:eastAsia="ru-RU"/>
              </w:rPr>
              <w:t>.</w:t>
            </w:r>
          </w:p>
          <w:p w:rsidR="00780061" w:rsidRPr="00833AD9" w:rsidRDefault="00780061" w:rsidP="005A2950">
            <w:pPr>
              <w:pStyle w:val="a6"/>
              <w:rPr>
                <w:rFonts w:ascii="Times New Roman" w:hAnsi="Times New Roman" w:cs="Times New Roman"/>
                <w:sz w:val="24"/>
                <w:szCs w:val="24"/>
                <w:lang w:eastAsia="ru-RU"/>
              </w:rPr>
            </w:pPr>
            <w:r>
              <w:rPr>
                <w:noProof/>
                <w:lang w:eastAsia="ru-RU"/>
              </w:rPr>
              <w:drawing>
                <wp:anchor distT="0" distB="0" distL="114300" distR="114300" simplePos="0" relativeHeight="251702272" behindDoc="1" locked="0" layoutInCell="1" allowOverlap="1" wp14:anchorId="1794317D" wp14:editId="2B3B36CB">
                  <wp:simplePos x="0" y="0"/>
                  <wp:positionH relativeFrom="column">
                    <wp:posOffset>2258695</wp:posOffset>
                  </wp:positionH>
                  <wp:positionV relativeFrom="paragraph">
                    <wp:posOffset>52070</wp:posOffset>
                  </wp:positionV>
                  <wp:extent cx="1933575" cy="1346200"/>
                  <wp:effectExtent l="0" t="0" r="9525" b="6350"/>
                  <wp:wrapThrough wrapText="bothSides">
                    <wp:wrapPolygon edited="0">
                      <wp:start x="0" y="0"/>
                      <wp:lineTo x="0" y="21396"/>
                      <wp:lineTo x="21494" y="21396"/>
                      <wp:lineTo x="21494" y="0"/>
                      <wp:lineTo x="0" y="0"/>
                    </wp:wrapPolygon>
                  </wp:wrapThrough>
                  <wp:docPr id="48" name="Рисунок 48" descr="Опыты и эксперименты с дошкольниками в летний период.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ыты и эксперименты с дошкольниками в летний период. Воспитателям детских  садов, школьным учителям и педагогам - Маам.ру"/>
                          <pic:cNvPicPr>
                            <a:picLocks noChangeAspect="1" noChangeArrowheads="1"/>
                          </pic:cNvPicPr>
                        </pic:nvPicPr>
                        <pic:blipFill rotWithShape="1">
                          <a:blip r:embed="rId9">
                            <a:extLst>
                              <a:ext uri="{28A0092B-C50C-407E-A947-70E740481C1C}">
                                <a14:useLocalDpi xmlns:a14="http://schemas.microsoft.com/office/drawing/2010/main" val="0"/>
                              </a:ext>
                            </a:extLst>
                          </a:blip>
                          <a:srcRect b="5527"/>
                          <a:stretch/>
                        </pic:blipFill>
                        <pic:spPr bwMode="auto">
                          <a:xfrm>
                            <a:off x="0" y="0"/>
                            <a:ext cx="1933575"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80061" w:rsidRDefault="00780061" w:rsidP="00780061">
      <w:pPr>
        <w:jc w:val="center"/>
        <w:rPr>
          <w:rFonts w:ascii="Times New Roman" w:hAnsi="Times New Roman" w:cs="Times New Roman"/>
          <w:b/>
          <w:sz w:val="28"/>
          <w:szCs w:val="28"/>
        </w:rPr>
      </w:pPr>
    </w:p>
    <w:tbl>
      <w:tblPr>
        <w:tblW w:w="99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0"/>
      </w:tblGrid>
      <w:tr w:rsidR="00780061" w:rsidTr="005A2950">
        <w:trPr>
          <w:trHeight w:val="1545"/>
        </w:trPr>
        <w:tc>
          <w:tcPr>
            <w:tcW w:w="9960" w:type="dxa"/>
          </w:tcPr>
          <w:p w:rsidR="00780061" w:rsidRPr="00833AD9" w:rsidRDefault="00780061" w:rsidP="005A2950">
            <w:pPr>
              <w:pStyle w:val="a6"/>
              <w:jc w:val="center"/>
              <w:rPr>
                <w:rFonts w:ascii="Times New Roman" w:hAnsi="Times New Roman" w:cs="Times New Roman"/>
                <w:b/>
                <w:sz w:val="24"/>
                <w:szCs w:val="24"/>
              </w:rPr>
            </w:pPr>
            <w:r w:rsidRPr="00833AD9">
              <w:rPr>
                <w:rFonts w:ascii="Times New Roman" w:hAnsi="Times New Roman" w:cs="Times New Roman"/>
                <w:b/>
                <w:sz w:val="24"/>
                <w:szCs w:val="24"/>
              </w:rPr>
              <w:t>Эксперимент № 12. «Ворчливый шарик».</w:t>
            </w:r>
            <w:r w:rsidRPr="006A65D6">
              <w:rPr>
                <w:rFonts w:ascii="Times New Roman" w:hAnsi="Times New Roman" w:cs="Times New Roman"/>
                <w:b/>
                <w:noProof/>
                <w:sz w:val="24"/>
                <w:szCs w:val="24"/>
                <w:lang w:eastAsia="ru-RU"/>
              </w:rPr>
              <w:drawing>
                <wp:anchor distT="0" distB="0" distL="114300" distR="114300" simplePos="0" relativeHeight="251701248" behindDoc="1" locked="0" layoutInCell="1" allowOverlap="1" wp14:anchorId="7ACFDEE8" wp14:editId="13A75462">
                  <wp:simplePos x="0" y="0"/>
                  <wp:positionH relativeFrom="column">
                    <wp:posOffset>5496560</wp:posOffset>
                  </wp:positionH>
                  <wp:positionV relativeFrom="paragraph">
                    <wp:posOffset>-2553970</wp:posOffset>
                  </wp:positionV>
                  <wp:extent cx="888365" cy="1057275"/>
                  <wp:effectExtent l="0" t="0" r="6985" b="9525"/>
                  <wp:wrapThrough wrapText="bothSides">
                    <wp:wrapPolygon edited="0">
                      <wp:start x="0" y="0"/>
                      <wp:lineTo x="0" y="21405"/>
                      <wp:lineTo x="21307" y="21405"/>
                      <wp:lineTo x="21307" y="0"/>
                      <wp:lineTo x="0" y="0"/>
                    </wp:wrapPolygon>
                  </wp:wrapThrough>
                  <wp:docPr id="49" name="Рисунок 49" descr="hello_html_12a4d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2a4d9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36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061" w:rsidRPr="00833AD9" w:rsidRDefault="00780061" w:rsidP="005A2950">
            <w:pPr>
              <w:pStyle w:val="a6"/>
              <w:jc w:val="both"/>
              <w:rPr>
                <w:rFonts w:ascii="Times New Roman" w:hAnsi="Times New Roman" w:cs="Times New Roman"/>
                <w:sz w:val="24"/>
                <w:szCs w:val="24"/>
              </w:rPr>
            </w:pPr>
            <w:r w:rsidRPr="00833AD9">
              <w:rPr>
                <w:rFonts w:ascii="Times New Roman" w:hAnsi="Times New Roman" w:cs="Times New Roman"/>
                <w:b/>
                <w:sz w:val="24"/>
                <w:szCs w:val="24"/>
              </w:rPr>
              <w:t>Цель:</w:t>
            </w:r>
            <w:r w:rsidRPr="00833AD9">
              <w:rPr>
                <w:rFonts w:ascii="Times New Roman" w:hAnsi="Times New Roman" w:cs="Times New Roman"/>
                <w:sz w:val="24"/>
                <w:szCs w:val="24"/>
              </w:rPr>
              <w:t xml:space="preserve"> Познакомить с движением воздуха, его свойствами; развивать наблюдательность, любознательность. </w:t>
            </w:r>
          </w:p>
          <w:p w:rsidR="00780061" w:rsidRPr="00833AD9" w:rsidRDefault="00780061" w:rsidP="005A2950">
            <w:pPr>
              <w:pStyle w:val="a6"/>
              <w:jc w:val="both"/>
              <w:rPr>
                <w:rFonts w:ascii="Times New Roman" w:hAnsi="Times New Roman" w:cs="Times New Roman"/>
                <w:b/>
                <w:sz w:val="24"/>
                <w:szCs w:val="24"/>
              </w:rPr>
            </w:pPr>
            <w:r w:rsidRPr="00833AD9">
              <w:rPr>
                <w:rFonts w:ascii="Times New Roman" w:hAnsi="Times New Roman" w:cs="Times New Roman"/>
                <w:b/>
                <w:sz w:val="24"/>
                <w:szCs w:val="24"/>
              </w:rPr>
              <w:t>Оборудование:</w:t>
            </w:r>
            <w:r w:rsidRPr="00833AD9">
              <w:rPr>
                <w:rFonts w:ascii="Times New Roman" w:hAnsi="Times New Roman" w:cs="Times New Roman"/>
                <w:sz w:val="24"/>
                <w:szCs w:val="24"/>
              </w:rPr>
              <w:t xml:space="preserve"> Ванночка с водой, </w:t>
            </w:r>
            <w:r w:rsidRPr="00833AD9">
              <w:rPr>
                <w:rFonts w:ascii="Times New Roman" w:hAnsi="Times New Roman" w:cs="Times New Roman"/>
                <w:b/>
                <w:sz w:val="24"/>
                <w:szCs w:val="24"/>
              </w:rPr>
              <w:t xml:space="preserve">воздушный шарик, салфетка из ткани. </w:t>
            </w:r>
          </w:p>
          <w:p w:rsidR="00780061" w:rsidRPr="00833AD9" w:rsidRDefault="00780061" w:rsidP="005A2950">
            <w:pPr>
              <w:pStyle w:val="a6"/>
              <w:jc w:val="center"/>
              <w:rPr>
                <w:rFonts w:ascii="Times New Roman" w:hAnsi="Times New Roman" w:cs="Times New Roman"/>
                <w:b/>
                <w:sz w:val="24"/>
                <w:szCs w:val="24"/>
              </w:rPr>
            </w:pPr>
            <w:r w:rsidRPr="00833AD9">
              <w:rPr>
                <w:rFonts w:ascii="Times New Roman" w:hAnsi="Times New Roman" w:cs="Times New Roman"/>
                <w:b/>
                <w:sz w:val="24"/>
                <w:szCs w:val="24"/>
              </w:rPr>
              <w:t>Ход эксперимента:</w:t>
            </w:r>
          </w:p>
          <w:p w:rsidR="00780061" w:rsidRDefault="00780061" w:rsidP="005A2950">
            <w:pPr>
              <w:pStyle w:val="a6"/>
              <w:jc w:val="both"/>
              <w:rPr>
                <w:rFonts w:ascii="Times New Roman" w:hAnsi="Times New Roman" w:cs="Times New Roman"/>
                <w:sz w:val="24"/>
                <w:szCs w:val="24"/>
              </w:rPr>
            </w:pPr>
            <w:r w:rsidRPr="00833AD9">
              <w:rPr>
                <w:rFonts w:ascii="Times New Roman" w:hAnsi="Times New Roman" w:cs="Times New Roman"/>
                <w:sz w:val="24"/>
                <w:szCs w:val="24"/>
              </w:rPr>
              <w:t xml:space="preserve">В праздники на улице </w:t>
            </w:r>
          </w:p>
          <w:p w:rsidR="00780061" w:rsidRDefault="00780061" w:rsidP="005A2950">
            <w:pPr>
              <w:pStyle w:val="a6"/>
              <w:jc w:val="both"/>
              <w:rPr>
                <w:rFonts w:ascii="Times New Roman" w:hAnsi="Times New Roman" w:cs="Times New Roman"/>
                <w:sz w:val="24"/>
                <w:szCs w:val="24"/>
              </w:rPr>
            </w:pPr>
            <w:r w:rsidRPr="00833AD9">
              <w:rPr>
                <w:rFonts w:ascii="Times New Roman" w:hAnsi="Times New Roman" w:cs="Times New Roman"/>
                <w:sz w:val="24"/>
                <w:szCs w:val="24"/>
              </w:rPr>
              <w:t xml:space="preserve">В руках у детворы </w:t>
            </w:r>
          </w:p>
          <w:p w:rsidR="00780061" w:rsidRDefault="00780061" w:rsidP="005A2950">
            <w:pPr>
              <w:pStyle w:val="a6"/>
              <w:jc w:val="both"/>
              <w:rPr>
                <w:rFonts w:ascii="Times New Roman" w:hAnsi="Times New Roman" w:cs="Times New Roman"/>
                <w:sz w:val="24"/>
                <w:szCs w:val="24"/>
              </w:rPr>
            </w:pPr>
            <w:r w:rsidRPr="00833AD9">
              <w:rPr>
                <w:rFonts w:ascii="Times New Roman" w:hAnsi="Times New Roman" w:cs="Times New Roman"/>
                <w:sz w:val="24"/>
                <w:szCs w:val="24"/>
              </w:rPr>
              <w:t xml:space="preserve">Горят, переливаются Воздушные шары. </w:t>
            </w:r>
          </w:p>
          <w:p w:rsidR="00780061" w:rsidRDefault="00780061" w:rsidP="005A2950">
            <w:pPr>
              <w:pStyle w:val="a6"/>
              <w:jc w:val="both"/>
              <w:rPr>
                <w:rFonts w:ascii="Times New Roman" w:hAnsi="Times New Roman" w:cs="Times New Roman"/>
                <w:sz w:val="24"/>
                <w:szCs w:val="24"/>
              </w:rPr>
            </w:pPr>
            <w:r w:rsidRPr="00833AD9">
              <w:rPr>
                <w:rFonts w:ascii="Times New Roman" w:hAnsi="Times New Roman" w:cs="Times New Roman"/>
                <w:sz w:val="24"/>
                <w:szCs w:val="24"/>
              </w:rPr>
              <w:t xml:space="preserve">Разные, разные: голубые, красные, </w:t>
            </w:r>
          </w:p>
          <w:p w:rsidR="00780061" w:rsidRDefault="00780061" w:rsidP="005A2950">
            <w:pPr>
              <w:pStyle w:val="a6"/>
              <w:jc w:val="both"/>
              <w:rPr>
                <w:rFonts w:ascii="Times New Roman" w:hAnsi="Times New Roman" w:cs="Times New Roman"/>
                <w:sz w:val="24"/>
                <w:szCs w:val="24"/>
              </w:rPr>
            </w:pPr>
            <w:r w:rsidRPr="00833AD9">
              <w:rPr>
                <w:rFonts w:ascii="Times New Roman" w:hAnsi="Times New Roman" w:cs="Times New Roman"/>
                <w:sz w:val="24"/>
                <w:szCs w:val="24"/>
              </w:rPr>
              <w:t>Жёлтые, з</w:t>
            </w:r>
            <w:r>
              <w:rPr>
                <w:rFonts w:ascii="Times New Roman" w:hAnsi="Times New Roman" w:cs="Times New Roman"/>
                <w:sz w:val="24"/>
                <w:szCs w:val="24"/>
              </w:rPr>
              <w:t>е</w:t>
            </w:r>
            <w:r w:rsidRPr="00833AD9">
              <w:rPr>
                <w:rFonts w:ascii="Times New Roman" w:hAnsi="Times New Roman" w:cs="Times New Roman"/>
                <w:sz w:val="24"/>
                <w:szCs w:val="24"/>
              </w:rPr>
              <w:t xml:space="preserve">лёные воздушные шары. </w:t>
            </w:r>
          </w:p>
          <w:p w:rsidR="00780061" w:rsidRDefault="00780061" w:rsidP="005A2950">
            <w:pPr>
              <w:pStyle w:val="a6"/>
              <w:jc w:val="both"/>
              <w:rPr>
                <w:rFonts w:ascii="Times New Roman" w:hAnsi="Times New Roman" w:cs="Times New Roman"/>
                <w:sz w:val="24"/>
                <w:szCs w:val="24"/>
              </w:rPr>
            </w:pPr>
            <w:r w:rsidRPr="00833AD9">
              <w:rPr>
                <w:rFonts w:ascii="Times New Roman" w:hAnsi="Times New Roman" w:cs="Times New Roman"/>
                <w:sz w:val="24"/>
                <w:szCs w:val="24"/>
              </w:rPr>
              <w:t xml:space="preserve">Хотите поиграть с воздушными шариками? Дети надувают шарик небольшого размера, не завязывают его. Какой получился шарик? (лёгкий и красивый). Разжимают пальцы. Что происходит с шариком? (шарик начал метаться – из него выходит воздух). Надуть шарик, не завязывать его. «Горлышком» погрузить в воду, постепенно разжать пальцы. Что произойдёт? (воздух из шарика выходит, и на поверхности воды появляются пузыри). </w:t>
            </w:r>
          </w:p>
          <w:p w:rsidR="00780061" w:rsidRDefault="00780061" w:rsidP="005A2950">
            <w:pPr>
              <w:pStyle w:val="a6"/>
              <w:jc w:val="both"/>
              <w:rPr>
                <w:rFonts w:ascii="Times New Roman" w:hAnsi="Times New Roman" w:cs="Times New Roman"/>
                <w:sz w:val="24"/>
                <w:szCs w:val="24"/>
              </w:rPr>
            </w:pPr>
            <w:r>
              <w:rPr>
                <w:noProof/>
                <w:lang w:eastAsia="ru-RU"/>
              </w:rPr>
              <w:drawing>
                <wp:anchor distT="0" distB="0" distL="114300" distR="114300" simplePos="0" relativeHeight="251703296" behindDoc="1" locked="0" layoutInCell="1" allowOverlap="1" wp14:anchorId="155CEEDF" wp14:editId="2944AE7D">
                  <wp:simplePos x="0" y="0"/>
                  <wp:positionH relativeFrom="column">
                    <wp:posOffset>2198370</wp:posOffset>
                  </wp:positionH>
                  <wp:positionV relativeFrom="paragraph">
                    <wp:posOffset>241300</wp:posOffset>
                  </wp:positionV>
                  <wp:extent cx="1933575" cy="1346200"/>
                  <wp:effectExtent l="0" t="0" r="9525" b="6350"/>
                  <wp:wrapThrough wrapText="bothSides">
                    <wp:wrapPolygon edited="0">
                      <wp:start x="0" y="0"/>
                      <wp:lineTo x="0" y="21396"/>
                      <wp:lineTo x="21494" y="21396"/>
                      <wp:lineTo x="21494" y="0"/>
                      <wp:lineTo x="0" y="0"/>
                    </wp:wrapPolygon>
                  </wp:wrapThrough>
                  <wp:docPr id="50" name="Рисунок 50" descr="Опыты и эксперименты с дошкольниками в летний период.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ыты и эксперименты с дошкольниками в летний период. Воспитателям детских  садов, школьным учителям и педагогам - Маам.ру"/>
                          <pic:cNvPicPr>
                            <a:picLocks noChangeAspect="1" noChangeArrowheads="1"/>
                          </pic:cNvPicPr>
                        </pic:nvPicPr>
                        <pic:blipFill rotWithShape="1">
                          <a:blip r:embed="rId9">
                            <a:extLst>
                              <a:ext uri="{28A0092B-C50C-407E-A947-70E740481C1C}">
                                <a14:useLocalDpi xmlns:a14="http://schemas.microsoft.com/office/drawing/2010/main" val="0"/>
                              </a:ext>
                            </a:extLst>
                          </a:blip>
                          <a:srcRect b="5527"/>
                          <a:stretch/>
                        </pic:blipFill>
                        <pic:spPr bwMode="auto">
                          <a:xfrm>
                            <a:off x="0" y="0"/>
                            <a:ext cx="1933575"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AD9">
              <w:rPr>
                <w:rFonts w:ascii="Times New Roman" w:hAnsi="Times New Roman" w:cs="Times New Roman"/>
                <w:sz w:val="24"/>
                <w:szCs w:val="24"/>
                <w:u w:val="single"/>
              </w:rPr>
              <w:t>Вывод:</w:t>
            </w:r>
            <w:r w:rsidRPr="00833AD9">
              <w:rPr>
                <w:rFonts w:ascii="Times New Roman" w:hAnsi="Times New Roman" w:cs="Times New Roman"/>
                <w:sz w:val="24"/>
                <w:szCs w:val="24"/>
              </w:rPr>
              <w:t xml:space="preserve"> Пузырьки воздуха, выходя из шарика, поднимаются на поверхность воды: они лёгкие.</w:t>
            </w:r>
          </w:p>
          <w:p w:rsidR="00780061" w:rsidRDefault="00780061" w:rsidP="005A2950">
            <w:pPr>
              <w:pStyle w:val="a6"/>
              <w:jc w:val="both"/>
              <w:rPr>
                <w:rFonts w:ascii="Times New Roman" w:hAnsi="Times New Roman" w:cs="Times New Roman"/>
                <w:sz w:val="24"/>
                <w:szCs w:val="24"/>
              </w:rPr>
            </w:pPr>
          </w:p>
          <w:p w:rsidR="00780061" w:rsidRDefault="00780061" w:rsidP="005A2950">
            <w:pPr>
              <w:pStyle w:val="a6"/>
              <w:jc w:val="both"/>
              <w:rPr>
                <w:rFonts w:ascii="Times New Roman" w:hAnsi="Times New Roman" w:cs="Times New Roman"/>
                <w:b/>
                <w:sz w:val="28"/>
                <w:szCs w:val="28"/>
              </w:rPr>
            </w:pPr>
          </w:p>
        </w:tc>
      </w:tr>
    </w:tbl>
    <w:p w:rsidR="00780061" w:rsidRDefault="00780061" w:rsidP="00780061">
      <w:pPr>
        <w:jc w:val="center"/>
        <w:rPr>
          <w:rFonts w:ascii="Times New Roman" w:hAnsi="Times New Roman" w:cs="Times New Roman"/>
          <w:b/>
          <w:sz w:val="28"/>
          <w:szCs w:val="28"/>
        </w:rPr>
      </w:pPr>
    </w:p>
    <w:p w:rsidR="00AD356D" w:rsidRDefault="00AD356D" w:rsidP="007E6785">
      <w:pPr>
        <w:rPr>
          <w:rFonts w:ascii="Times New Roman" w:hAnsi="Times New Roman" w:cs="Times New Roman"/>
          <w:b/>
          <w:sz w:val="28"/>
          <w:szCs w:val="28"/>
        </w:rPr>
      </w:pPr>
    </w:p>
    <w:p w:rsidR="007E6785" w:rsidRDefault="007E6785" w:rsidP="007E6785">
      <w:pPr>
        <w:rPr>
          <w:rFonts w:ascii="Times New Roman" w:hAnsi="Times New Roman" w:cs="Times New Roman"/>
          <w:b/>
          <w:sz w:val="28"/>
          <w:szCs w:val="28"/>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bookmarkStart w:id="0" w:name="_GoBack"/>
      <w:bookmarkEnd w:id="0"/>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CC79BC" w:rsidRDefault="00CC79BC" w:rsidP="00AD356D">
      <w:pPr>
        <w:spacing w:before="100" w:beforeAutospacing="1" w:after="100" w:afterAutospacing="1" w:line="240" w:lineRule="auto"/>
        <w:jc w:val="center"/>
        <w:rPr>
          <w:rFonts w:ascii="Times New Roman" w:eastAsia="Times New Roman" w:hAnsi="Times New Roman" w:cs="Times New Roman"/>
          <w:b/>
          <w:sz w:val="24"/>
          <w:szCs w:val="24"/>
          <w:lang w:eastAsia="ru-RU"/>
        </w:rPr>
      </w:pPr>
    </w:p>
    <w:sectPr w:rsidR="00CC79BC" w:rsidSect="009422D5">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02E0E"/>
    <w:multiLevelType w:val="multilevel"/>
    <w:tmpl w:val="0B2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430C1"/>
    <w:multiLevelType w:val="multilevel"/>
    <w:tmpl w:val="1F14C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5F5CDA"/>
    <w:multiLevelType w:val="multilevel"/>
    <w:tmpl w:val="C1DEF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A24BBF"/>
    <w:multiLevelType w:val="multilevel"/>
    <w:tmpl w:val="29340C0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0910C2"/>
    <w:multiLevelType w:val="multilevel"/>
    <w:tmpl w:val="471212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323F6AD6"/>
    <w:multiLevelType w:val="multilevel"/>
    <w:tmpl w:val="D5C8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BC3D5E"/>
    <w:multiLevelType w:val="multilevel"/>
    <w:tmpl w:val="F814C71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D9084E"/>
    <w:multiLevelType w:val="multilevel"/>
    <w:tmpl w:val="A01E21C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617A9E"/>
    <w:multiLevelType w:val="multilevel"/>
    <w:tmpl w:val="B8E6D8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4CBE5BDE"/>
    <w:multiLevelType w:val="multilevel"/>
    <w:tmpl w:val="2F4C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EE72918"/>
    <w:multiLevelType w:val="multilevel"/>
    <w:tmpl w:val="4D1461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A3181F"/>
    <w:multiLevelType w:val="multilevel"/>
    <w:tmpl w:val="22B26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4774A6"/>
    <w:multiLevelType w:val="multilevel"/>
    <w:tmpl w:val="8EF2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46440CB"/>
    <w:multiLevelType w:val="multilevel"/>
    <w:tmpl w:val="FCC2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037E5C"/>
    <w:multiLevelType w:val="multilevel"/>
    <w:tmpl w:val="DAFE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7133676"/>
    <w:multiLevelType w:val="multilevel"/>
    <w:tmpl w:val="072E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AC18BB"/>
    <w:multiLevelType w:val="multilevel"/>
    <w:tmpl w:val="D6CC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D11FD6"/>
    <w:multiLevelType w:val="multilevel"/>
    <w:tmpl w:val="21C2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C669BF"/>
    <w:multiLevelType w:val="multilevel"/>
    <w:tmpl w:val="35822F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FCB2154"/>
    <w:multiLevelType w:val="multilevel"/>
    <w:tmpl w:val="B3E6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037026"/>
    <w:multiLevelType w:val="multilevel"/>
    <w:tmpl w:val="7804CC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8FA6803"/>
    <w:multiLevelType w:val="multilevel"/>
    <w:tmpl w:val="ED78C8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2F2F99"/>
    <w:multiLevelType w:val="multilevel"/>
    <w:tmpl w:val="6706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9"/>
  </w:num>
  <w:num w:numId="3">
    <w:abstractNumId w:val="16"/>
  </w:num>
  <w:num w:numId="4">
    <w:abstractNumId w:val="5"/>
  </w:num>
  <w:num w:numId="5">
    <w:abstractNumId w:val="0"/>
  </w:num>
  <w:num w:numId="6">
    <w:abstractNumId w:val="13"/>
  </w:num>
  <w:num w:numId="7">
    <w:abstractNumId w:val="11"/>
  </w:num>
  <w:num w:numId="8">
    <w:abstractNumId w:val="12"/>
  </w:num>
  <w:num w:numId="9">
    <w:abstractNumId w:val="21"/>
  </w:num>
  <w:num w:numId="10">
    <w:abstractNumId w:val="10"/>
  </w:num>
  <w:num w:numId="11">
    <w:abstractNumId w:val="18"/>
  </w:num>
  <w:num w:numId="12">
    <w:abstractNumId w:val="14"/>
  </w:num>
  <w:num w:numId="13">
    <w:abstractNumId w:val="20"/>
  </w:num>
  <w:num w:numId="14">
    <w:abstractNumId w:val="7"/>
  </w:num>
  <w:num w:numId="15">
    <w:abstractNumId w:val="1"/>
  </w:num>
  <w:num w:numId="16">
    <w:abstractNumId w:val="6"/>
  </w:num>
  <w:num w:numId="17">
    <w:abstractNumId w:val="9"/>
  </w:num>
  <w:num w:numId="18">
    <w:abstractNumId w:val="3"/>
  </w:num>
  <w:num w:numId="19">
    <w:abstractNumId w:val="22"/>
  </w:num>
  <w:num w:numId="20">
    <w:abstractNumId w:val="8"/>
  </w:num>
  <w:num w:numId="21">
    <w:abstractNumId w:val="4"/>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1F4"/>
    <w:rsid w:val="0002743D"/>
    <w:rsid w:val="00245079"/>
    <w:rsid w:val="0024507D"/>
    <w:rsid w:val="00780061"/>
    <w:rsid w:val="007E6785"/>
    <w:rsid w:val="0095674D"/>
    <w:rsid w:val="00AD356D"/>
    <w:rsid w:val="00CC79BC"/>
    <w:rsid w:val="00D85AC1"/>
    <w:rsid w:val="00E841F4"/>
    <w:rsid w:val="00F82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0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0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0061"/>
    <w:rPr>
      <w:rFonts w:ascii="Tahoma" w:hAnsi="Tahoma" w:cs="Tahoma"/>
      <w:sz w:val="16"/>
      <w:szCs w:val="16"/>
    </w:rPr>
  </w:style>
  <w:style w:type="paragraph" w:styleId="a6">
    <w:name w:val="No Spacing"/>
    <w:uiPriority w:val="1"/>
    <w:qFormat/>
    <w:rsid w:val="00780061"/>
    <w:pPr>
      <w:spacing w:after="0" w:line="240" w:lineRule="auto"/>
    </w:pPr>
  </w:style>
  <w:style w:type="paragraph" w:customStyle="1" w:styleId="c3">
    <w:name w:val="c3"/>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0061"/>
  </w:style>
  <w:style w:type="paragraph" w:customStyle="1" w:styleId="c1">
    <w:name w:val="c1"/>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80061"/>
  </w:style>
  <w:style w:type="paragraph" w:customStyle="1" w:styleId="c8">
    <w:name w:val="c8"/>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80061"/>
  </w:style>
  <w:style w:type="character" w:customStyle="1" w:styleId="c21">
    <w:name w:val="c21"/>
    <w:basedOn w:val="a0"/>
    <w:rsid w:val="00780061"/>
  </w:style>
  <w:style w:type="character" w:customStyle="1" w:styleId="c39">
    <w:name w:val="c39"/>
    <w:basedOn w:val="a0"/>
    <w:rsid w:val="00780061"/>
  </w:style>
  <w:style w:type="character" w:customStyle="1" w:styleId="c7">
    <w:name w:val="c7"/>
    <w:basedOn w:val="a0"/>
    <w:rsid w:val="00780061"/>
  </w:style>
  <w:style w:type="character" w:customStyle="1" w:styleId="apple-converted-space">
    <w:name w:val="apple-converted-space"/>
    <w:basedOn w:val="a0"/>
    <w:rsid w:val="00780061"/>
  </w:style>
  <w:style w:type="paragraph" w:styleId="a7">
    <w:name w:val="List Paragraph"/>
    <w:basedOn w:val="a"/>
    <w:uiPriority w:val="34"/>
    <w:qFormat/>
    <w:rsid w:val="00780061"/>
    <w:pPr>
      <w:ind w:left="720"/>
      <w:contextualSpacing/>
    </w:pPr>
  </w:style>
  <w:style w:type="paragraph" w:customStyle="1" w:styleId="c0">
    <w:name w:val="c0"/>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0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00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0061"/>
    <w:rPr>
      <w:rFonts w:ascii="Tahoma" w:hAnsi="Tahoma" w:cs="Tahoma"/>
      <w:sz w:val="16"/>
      <w:szCs w:val="16"/>
    </w:rPr>
  </w:style>
  <w:style w:type="paragraph" w:styleId="a6">
    <w:name w:val="No Spacing"/>
    <w:uiPriority w:val="1"/>
    <w:qFormat/>
    <w:rsid w:val="00780061"/>
    <w:pPr>
      <w:spacing w:after="0" w:line="240" w:lineRule="auto"/>
    </w:pPr>
  </w:style>
  <w:style w:type="paragraph" w:customStyle="1" w:styleId="c3">
    <w:name w:val="c3"/>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0061"/>
  </w:style>
  <w:style w:type="paragraph" w:customStyle="1" w:styleId="c1">
    <w:name w:val="c1"/>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80061"/>
  </w:style>
  <w:style w:type="paragraph" w:customStyle="1" w:styleId="c8">
    <w:name w:val="c8"/>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80061"/>
  </w:style>
  <w:style w:type="character" w:customStyle="1" w:styleId="c21">
    <w:name w:val="c21"/>
    <w:basedOn w:val="a0"/>
    <w:rsid w:val="00780061"/>
  </w:style>
  <w:style w:type="character" w:customStyle="1" w:styleId="c39">
    <w:name w:val="c39"/>
    <w:basedOn w:val="a0"/>
    <w:rsid w:val="00780061"/>
  </w:style>
  <w:style w:type="character" w:customStyle="1" w:styleId="c7">
    <w:name w:val="c7"/>
    <w:basedOn w:val="a0"/>
    <w:rsid w:val="00780061"/>
  </w:style>
  <w:style w:type="character" w:customStyle="1" w:styleId="apple-converted-space">
    <w:name w:val="apple-converted-space"/>
    <w:basedOn w:val="a0"/>
    <w:rsid w:val="00780061"/>
  </w:style>
  <w:style w:type="paragraph" w:styleId="a7">
    <w:name w:val="List Paragraph"/>
    <w:basedOn w:val="a"/>
    <w:uiPriority w:val="34"/>
    <w:qFormat/>
    <w:rsid w:val="00780061"/>
    <w:pPr>
      <w:ind w:left="720"/>
      <w:contextualSpacing/>
    </w:pPr>
  </w:style>
  <w:style w:type="paragraph" w:customStyle="1" w:styleId="c0">
    <w:name w:val="c0"/>
    <w:basedOn w:val="a"/>
    <w:rsid w:val="0078006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9161">
      <w:bodyDiv w:val="1"/>
      <w:marLeft w:val="0"/>
      <w:marRight w:val="0"/>
      <w:marTop w:val="0"/>
      <w:marBottom w:val="0"/>
      <w:divBdr>
        <w:top w:val="none" w:sz="0" w:space="0" w:color="auto"/>
        <w:left w:val="none" w:sz="0" w:space="0" w:color="auto"/>
        <w:bottom w:val="none" w:sz="0" w:space="0" w:color="auto"/>
        <w:right w:val="none" w:sz="0" w:space="0" w:color="auto"/>
      </w:divBdr>
    </w:div>
    <w:div w:id="542597948">
      <w:bodyDiv w:val="1"/>
      <w:marLeft w:val="0"/>
      <w:marRight w:val="0"/>
      <w:marTop w:val="0"/>
      <w:marBottom w:val="0"/>
      <w:divBdr>
        <w:top w:val="none" w:sz="0" w:space="0" w:color="auto"/>
        <w:left w:val="none" w:sz="0" w:space="0" w:color="auto"/>
        <w:bottom w:val="none" w:sz="0" w:space="0" w:color="auto"/>
        <w:right w:val="none" w:sz="0" w:space="0" w:color="auto"/>
      </w:divBdr>
    </w:div>
    <w:div w:id="134586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1882</Words>
  <Characters>10729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Zagainova</dc:creator>
  <cp:keywords/>
  <dc:description/>
  <cp:lastModifiedBy>User</cp:lastModifiedBy>
  <cp:revision>8</cp:revision>
  <cp:lastPrinted>2022-07-18T10:43:00Z</cp:lastPrinted>
  <dcterms:created xsi:type="dcterms:W3CDTF">2021-11-08T09:26:00Z</dcterms:created>
  <dcterms:modified xsi:type="dcterms:W3CDTF">2023-11-27T06:55:00Z</dcterms:modified>
</cp:coreProperties>
</file>