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2E" w:rsidRDefault="00EE0B2E" w:rsidP="00EE0B2E">
      <w:pPr>
        <w:jc w:val="center"/>
        <w:rPr>
          <w:rFonts w:ascii="MS Gothic" w:eastAsia="MS Gothic" w:hAnsi="MS Gothic" w:cs="MS Gothic"/>
          <w:sz w:val="36"/>
          <w:szCs w:val="36"/>
        </w:rPr>
      </w:pPr>
      <w:r w:rsidRPr="00B90810">
        <w:rPr>
          <w:rFonts w:ascii="MS Gothic" w:eastAsia="MS Gothic" w:hAnsi="MS Gothic" w:cs="MS Gothic"/>
          <w:sz w:val="36"/>
          <w:szCs w:val="36"/>
        </w:rPr>
        <w:t>Психолог советует</w:t>
      </w:r>
    </w:p>
    <w:p w:rsidR="00EE0B2E" w:rsidRDefault="00EE0B2E" w:rsidP="00EE0B2E">
      <w:pPr>
        <w:jc w:val="center"/>
        <w:rPr>
          <w:rFonts w:ascii="Times New Roman" w:eastAsia="MS Gothic" w:hAnsi="Times New Roman" w:cs="Times New Roman"/>
          <w:sz w:val="36"/>
          <w:szCs w:val="36"/>
        </w:rPr>
      </w:pPr>
      <w:r w:rsidRPr="00EE0B2E">
        <w:rPr>
          <w:rFonts w:ascii="Times New Roman" w:eastAsia="MS Gothic" w:hAnsi="Times New Roman" w:cs="Times New Roman"/>
          <w:sz w:val="36"/>
          <w:szCs w:val="36"/>
        </w:rPr>
        <w:t>Развитие речи детей раннего возраста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sz w:val="24"/>
          <w:szCs w:val="24"/>
        </w:rPr>
        <w:t>Развитие понимания речи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В случаях, когда заходит разгов</w:t>
      </w:r>
      <w:r>
        <w:rPr>
          <w:rFonts w:ascii="Times New Roman" w:hAnsi="Times New Roman" w:cs="Times New Roman"/>
          <w:sz w:val="24"/>
          <w:szCs w:val="24"/>
        </w:rPr>
        <w:t>ор о маленьком ребенке, который</w:t>
      </w:r>
      <w:r w:rsidRPr="008553EF">
        <w:rPr>
          <w:rFonts w:ascii="Times New Roman" w:hAnsi="Times New Roman" w:cs="Times New Roman"/>
          <w:sz w:val="24"/>
          <w:szCs w:val="24"/>
        </w:rPr>
        <w:t xml:space="preserve"> еще не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научился говорить, от близких ребенка часто можно услышать: «Он все понимает,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только пока не говорит». Такая характеристика поведения малыша подразумевает,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что он знает значения многих слов и выражений, может осмыслить их в контексте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конкретной ситуации. Постараемся разобраться, так ли это.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Действительно, довольно часто ребенок действует адекватно в рамках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определенной ситуации — показывает нужный предмет или игрушку, совершает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необходимое действие. Однако при начал</w:t>
      </w:r>
      <w:r>
        <w:rPr>
          <w:rFonts w:ascii="Times New Roman" w:hAnsi="Times New Roman" w:cs="Times New Roman"/>
          <w:sz w:val="24"/>
          <w:szCs w:val="24"/>
        </w:rPr>
        <w:t>е регулярных занятий с педагогом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начинают обозначаться пробелы в знаниях ребенка: он не только не понимает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значения многих слов и выражений, но и путает те, что постоянно используются в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обиходе.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 xml:space="preserve"> Например, ребенок смешивает значения слов «ванна» и «раковина», а на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просьбу показать, где шампунь, показывает на тюбик с кремом. Кроме этого, часто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маленький неговорящий ребенок одним и тем же словом может обозначать разные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предметы или действия.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Конечно, непросто объективно оценить уровень понимания ребенком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обращенной к нему речи в случае, если он не пользуется активной речью. Однако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следует осознавать, что, если имеет место задержка речевого развития или общее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недоразвитие речи, отставание затрагивает все стороны речи — не только активную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(процесс говорения), но и пассивную (понимание речи).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Таким образом, можно утверждать следующее: работа над пониманием речи</w:t>
      </w:r>
    </w:p>
    <w:p w:rsidR="006C088F" w:rsidRPr="008553EF" w:rsidRDefault="006C088F" w:rsidP="006C088F">
      <w:pPr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неговорящими детьми 1,5-3 лет не просто желательна, а необходима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Создание речевой среды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Развитие у ребенка понимания речи включает в себя создание Речевой среды в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целом, а также целенаправленную работу по накоплению пассивного словаря.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sz w:val="24"/>
          <w:szCs w:val="24"/>
        </w:rPr>
        <w:t>Создание речевой среды включает в себя следующие моменты: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53EF">
        <w:rPr>
          <w:rFonts w:ascii="Times New Roman" w:hAnsi="Times New Roman" w:cs="Times New Roman"/>
          <w:sz w:val="24"/>
          <w:szCs w:val="24"/>
        </w:rPr>
        <w:t>постоянный разговор с ребенком;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53EF">
        <w:rPr>
          <w:rFonts w:ascii="Times New Roman" w:hAnsi="Times New Roman" w:cs="Times New Roman"/>
          <w:sz w:val="24"/>
          <w:szCs w:val="24"/>
        </w:rPr>
        <w:t>единые требования к речевому общению с ребенком всех близких взрослых;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53EF">
        <w:rPr>
          <w:rFonts w:ascii="Times New Roman" w:hAnsi="Times New Roman" w:cs="Times New Roman"/>
          <w:sz w:val="24"/>
          <w:szCs w:val="24"/>
        </w:rPr>
        <w:t>определенные требования к речи окружающих взрослых;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53EF">
        <w:rPr>
          <w:rFonts w:ascii="Times New Roman" w:hAnsi="Times New Roman" w:cs="Times New Roman"/>
          <w:sz w:val="24"/>
          <w:szCs w:val="24"/>
        </w:rPr>
        <w:t>постепенное усложнение речевого общения;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53EF">
        <w:rPr>
          <w:rFonts w:ascii="Times New Roman" w:hAnsi="Times New Roman" w:cs="Times New Roman"/>
          <w:sz w:val="24"/>
          <w:szCs w:val="24"/>
        </w:rPr>
        <w:t xml:space="preserve">организация специальных речевых игр и упражнений. 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Развитие понимания речи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происходит как в бытовых ситуациях, так и в ходе специально организованных игр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упражнений. Таким образом, работу по созданию для ребенка речевой среды ведут</w:t>
      </w:r>
      <w:r>
        <w:rPr>
          <w:rFonts w:ascii="Times New Roman" w:hAnsi="Times New Roman" w:cs="Times New Roman"/>
          <w:sz w:val="24"/>
          <w:szCs w:val="24"/>
        </w:rPr>
        <w:t xml:space="preserve"> как родители, так и педагоги</w:t>
      </w:r>
      <w:r w:rsidRPr="008553EF">
        <w:rPr>
          <w:rFonts w:ascii="Times New Roman" w:hAnsi="Times New Roman" w:cs="Times New Roman"/>
          <w:sz w:val="24"/>
          <w:szCs w:val="24"/>
        </w:rPr>
        <w:t>. Кроме этого, необходимо использовать любой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 xml:space="preserve">подходящий случай для развития речи ребенка. 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Рассмотрим подробнее компоненты, из которых состоит создание речевой среды.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sz w:val="24"/>
          <w:szCs w:val="24"/>
        </w:rPr>
        <w:t>Постоянный разговор с ребенком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С ребенком необходимо постоянно говорить, многократно проговаривая все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обычные ситуации (одевание и раздевание, умывание, купание, еда, прогулка,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подготовка ко сну, раскладывание игрушек по местам, приготовление еды, уборка со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стола, мытье посуды, подметание пола и др.). Такую же работу следует проводить во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время игр с игрушками и картинками, при чтении книжек, просмотра мультфильмов</w:t>
      </w:r>
    </w:p>
    <w:p w:rsidR="006C088F" w:rsidRDefault="006C088F" w:rsidP="006C088F">
      <w:pPr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и проч.</w:t>
      </w: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Практические примеры: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b/>
          <w:bCs/>
          <w:color w:val="002060"/>
          <w:sz w:val="24"/>
          <w:szCs w:val="24"/>
        </w:rPr>
        <w:t>Умывание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—Идем умываться. Давай откроем кран. Нет, не в эту сторону, в другую. Вот</w:t>
      </w: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так. А где мыло? Вот мыло. Бери мыло и намыливай руки. Клади мыло в мыльницу.</w:t>
      </w: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Давай я тебе помогу. Три руки хорошенько. Теперь давай смоем мыло. Подставляй</w:t>
      </w: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руки под водичку</w:t>
      </w:r>
      <w:r w:rsidRPr="00B55A32">
        <w:rPr>
          <w:rFonts w:ascii="Times New Roman" w:hAnsi="Times New Roman" w:cs="Times New Roman"/>
          <w:color w:val="002060"/>
          <w:sz w:val="24"/>
          <w:szCs w:val="24"/>
        </w:rPr>
        <w:t xml:space="preserve">— </w:t>
      </w: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вот так. А сейчас давай умоем лицо</w:t>
      </w:r>
      <w:r w:rsidRPr="00B55A32">
        <w:rPr>
          <w:rFonts w:ascii="Times New Roman" w:hAnsi="Times New Roman" w:cs="Times New Roman"/>
          <w:color w:val="002060"/>
          <w:sz w:val="24"/>
          <w:szCs w:val="24"/>
        </w:rPr>
        <w:t xml:space="preserve">— </w:t>
      </w: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вот так. Набери воды в</w:t>
      </w: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ладошки и потри личико. Закрывай кран. Теперь давай стряхнем воду с ручек</w:t>
      </w:r>
      <w:r w:rsidRPr="00B55A32">
        <w:rPr>
          <w:rFonts w:ascii="Times New Roman" w:hAnsi="Times New Roman" w:cs="Times New Roman"/>
          <w:color w:val="002060"/>
          <w:sz w:val="24"/>
          <w:szCs w:val="24"/>
        </w:rPr>
        <w:t xml:space="preserve">— </w:t>
      </w: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вот</w:t>
      </w: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так. Где полотенце? Бери полотенце, вытирай лицо и руки. Молодец! Смотри, какой</w:t>
      </w: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чистенький стал.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b/>
          <w:bCs/>
          <w:color w:val="002060"/>
          <w:sz w:val="24"/>
          <w:szCs w:val="24"/>
        </w:rPr>
        <w:t>Сборы на прогулку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color w:val="002060"/>
          <w:sz w:val="24"/>
          <w:szCs w:val="24"/>
        </w:rPr>
        <w:t>Все необходимые вещи разложены на стульчике.</w:t>
      </w: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color w:val="002060"/>
          <w:sz w:val="24"/>
          <w:szCs w:val="24"/>
        </w:rPr>
        <w:t>—</w:t>
      </w: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Сейчас мы с тобой пойдём гулять. Найди, где у нас лежат штанишки. Вот</w:t>
      </w: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они. Давай наденем штаны</w:t>
      </w:r>
      <w:r w:rsidRPr="00B55A32">
        <w:rPr>
          <w:rFonts w:ascii="Times New Roman" w:hAnsi="Times New Roman" w:cs="Times New Roman"/>
          <w:color w:val="002060"/>
          <w:sz w:val="24"/>
          <w:szCs w:val="24"/>
        </w:rPr>
        <w:t>—</w:t>
      </w: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вот так. Сначала на одну ногу, </w:t>
      </w:r>
      <w:r w:rsidRPr="00B55A32">
        <w:rPr>
          <w:rFonts w:ascii="Times New Roman" w:hAnsi="Times New Roman" w:cs="Times New Roman"/>
          <w:color w:val="002060"/>
          <w:sz w:val="24"/>
          <w:szCs w:val="24"/>
        </w:rPr>
        <w:t xml:space="preserve">потом на </w:t>
      </w: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другую ногу.</w:t>
      </w: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Теперь застегнем пуговицу. Покажи, где пуговичка. Неси кофту. Ой, какая красивая,</w:t>
      </w:r>
    </w:p>
    <w:p w:rsidR="006C088F" w:rsidRPr="00B55A32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теплая кофточка А это что </w:t>
      </w:r>
      <w:r w:rsidRPr="00B55A32">
        <w:rPr>
          <w:rFonts w:ascii="Times New Roman" w:hAnsi="Times New Roman" w:cs="Times New Roman"/>
          <w:color w:val="002060"/>
          <w:sz w:val="24"/>
          <w:szCs w:val="24"/>
        </w:rPr>
        <w:t xml:space="preserve">на </w:t>
      </w: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>кофте? Карман. Найди, где на кофте спрятался</w:t>
      </w:r>
    </w:p>
    <w:p w:rsidR="006C088F" w:rsidRPr="00B55A32" w:rsidRDefault="006C088F" w:rsidP="006C088F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B55A32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мишка. Правильно, вот он. А где цветочек? Тут. Давай наденем кофточку. </w:t>
      </w:r>
      <w:r w:rsidRPr="00B55A32">
        <w:rPr>
          <w:rFonts w:ascii="Times New Roman" w:hAnsi="Times New Roman" w:cs="Times New Roman"/>
          <w:color w:val="002060"/>
          <w:sz w:val="24"/>
          <w:szCs w:val="24"/>
        </w:rPr>
        <w:t>И т.д.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sz w:val="24"/>
          <w:szCs w:val="24"/>
        </w:rPr>
        <w:t>Единые требования к речевому общению с ребенком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sz w:val="24"/>
          <w:szCs w:val="24"/>
        </w:rPr>
        <w:t>для всех близких взрослых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Противоречивость требований со стороны значимых для него взрослых вредна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любому ребенку. Если требования к воспитанию и обучению едины и постоянны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(конечно, при условии их разумности), это дает ребенку ощущение устойчивости и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целесообразности окружающего мира. В противном случае, когда взрослые подходят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к вопросам воспитания и обучения малыша с разных позиций, в сознании ребенка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возникает хаос: все смешивается и уже не понятно, что же хорошо, а что плохо, и к</w:t>
      </w:r>
    </w:p>
    <w:p w:rsidR="006C088F" w:rsidRPr="005E0D7C" w:rsidRDefault="006C088F" w:rsidP="006C088F">
      <w:pPr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чему все-таки следует стремиться.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В семьях, где растут дети с проблемами в речевом развитии, зачастую можно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наблюдать ситуацию, когда ребенка берегут, излишне опекают. Близкие из любви к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малышу, видя его затруднения во время общения, наблюдая неудачные попытки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высказаться, стараются предугадать его желания. Но при таком отношении ребенку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нет необходимости трудиться, стараться выразить свои мысли посредством речи,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развитие активной речи вновь тормозится.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Следует понимать, что желания ребенка бывает легче понять в быту, в</w:t>
      </w:r>
    </w:p>
    <w:p w:rsidR="006C088F" w:rsidRPr="005E0D7C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ситуациях, которые повторяются почти в неизменном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изо дня в день. Понять ребенка часто помогает и материнская интуиция, любовь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близких. Но когда возникают новые, незнакомые ранее, ситуации, 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взаимопонимание часто становится затруднительным.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Необходимо научить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правильно общаться со своим малышом: с одной стороны, помогать, с другой —создавать ситуации, в</w:t>
      </w:r>
      <w:r>
        <w:rPr>
          <w:rFonts w:ascii="Times New Roman" w:hAnsi="Times New Roman" w:cs="Times New Roman"/>
          <w:sz w:val="24"/>
          <w:szCs w:val="24"/>
        </w:rPr>
        <w:t xml:space="preserve"> которых ребенок будет вынужден </w:t>
      </w:r>
      <w:r w:rsidRPr="008553EF">
        <w:rPr>
          <w:rFonts w:ascii="Times New Roman" w:hAnsi="Times New Roman" w:cs="Times New Roman"/>
          <w:sz w:val="24"/>
          <w:szCs w:val="24"/>
        </w:rPr>
        <w:t>пользоваться речью.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sz w:val="24"/>
          <w:szCs w:val="24"/>
        </w:rPr>
        <w:t>Определенные требования к речи окружающих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b/>
          <w:bCs/>
          <w:sz w:val="24"/>
          <w:szCs w:val="24"/>
        </w:rPr>
        <w:t>ребенка взрослых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Так как навык речи формируется у ребенка по подражанию, необходимо, чтобы</w:t>
      </w:r>
    </w:p>
    <w:p w:rsidR="006C088F" w:rsidRPr="008553EF" w:rsidRDefault="006C088F" w:rsidP="006C088F">
      <w:pPr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речь окружающих взрослых была правильной, могла стать эталоном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53EF">
        <w:rPr>
          <w:rFonts w:ascii="Times New Roman" w:hAnsi="Times New Roman" w:cs="Times New Roman"/>
          <w:sz w:val="24"/>
          <w:szCs w:val="24"/>
        </w:rPr>
        <w:t>Однако взрослые могут осознанно относиться к своей речи и исправлять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ошибки. У малышей усвоение речевых эталонов происходит спонтанно, неосознанно,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поэтому существует опасность усвоения неправильного варианта речи, который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временем закрепляется. Кроме того, ребенок копирует другие стороны речи —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голоса, темп и ритм речи, интонационную насыщенность — в целом манеру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говорить. Старайтесь исключить сюсюканье с ребенком.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Часто в семьях встречаются случаи неадекватно заниженных или завышенных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требований. В первом случае от ребенка ничего не требуют, все его желания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угадываются и немедленно исполняются. Во втором случае к ребенку постоянно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пристают с требованиями: «Скажи!», «Повтори!». Нередки ситуации, когда в одной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семье присутствуют оба крайних подхода со стороны разных близких (например,</w:t>
      </w:r>
    </w:p>
    <w:p w:rsidR="006C088F" w:rsidRPr="008553EF" w:rsidRDefault="006C088F" w:rsidP="006C088F">
      <w:pPr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папа требует, а бабушка жалеет и опекает).</w:t>
      </w:r>
    </w:p>
    <w:p w:rsidR="006C088F" w:rsidRPr="008553EF" w:rsidRDefault="006C088F" w:rsidP="006C088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Накопление пассивного словаря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В процессе занятий по развитию понимания речи основная задача — накопление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словарного запаса: слова-предметы (существительные), слова-действия (глаголы), а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также слова-определения (прилагательные и наречия). Для запоминания детям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предлагаются только те слова, которые обозначают знакомые предметы, действия,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явления и состояния, с которыми они постоянно сталкиваются в повседневной жизни,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 xml:space="preserve">что могут наблюдать, с чем могут манипулировать, что чувствуют. 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На начальном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этапе работы с неговорящими детьми не рекомендуется перегружать их пассивный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словарь отвлеченными понятиями или обобщающими словами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94090F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Словарик рекомендуемых для понимания и запоминания слов по темам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94090F">
        <w:rPr>
          <w:rFonts w:ascii="Times New Roman" w:hAnsi="Times New Roman" w:cs="Times New Roman"/>
          <w:b/>
          <w:bCs/>
          <w:color w:val="002060"/>
          <w:sz w:val="20"/>
          <w:szCs w:val="20"/>
        </w:rPr>
        <w:t>(пассивный словарик)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i/>
          <w:iCs/>
          <w:color w:val="002060"/>
          <w:sz w:val="24"/>
          <w:szCs w:val="24"/>
        </w:rPr>
        <w:t>Имена существительные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Игрушки: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мячик, кубик, машинка, кукла, мишка, зайчик, шарик, юла, ведёрко,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лопатка, карандаши, книжками др.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Части тела, лицо: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ноги, руки, живот, спина, палец, голова, шея, волосы, глаза,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уши, рот, губы, зубы, нос, щеки, брови, лоб.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Одежда и обувь: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шапка, шарф, варежки, куртка, пальто, платье, юбка, кофта,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рубашка, брюки, колготки, трусы, майка, носки, тапочки, сапоги, ботинки, босоножки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и др.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Предметы туалета: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мыло, зубная щетка, зубная паста, губка, полотенце,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расческа, носовой платок и др.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Дом, квартира: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дом, дверь, замок, ключ, лестница, лифт, окно кухня, комната,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ванная, лампа, пол, потолок, стена и др.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 xml:space="preserve">Мебель: стол, стул, диван, кровать, шкаф, полка, вешалка и </w:t>
      </w:r>
      <w:proofErr w:type="spellStart"/>
      <w:r w:rsidRPr="0094090F">
        <w:rPr>
          <w:rFonts w:ascii="Times New Roman" w:hAnsi="Times New Roman" w:cs="Times New Roman"/>
          <w:color w:val="002060"/>
          <w:sz w:val="24"/>
          <w:szCs w:val="24"/>
        </w:rPr>
        <w:t>др</w:t>
      </w:r>
      <w:proofErr w:type="spellEnd"/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Предметы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 xml:space="preserve">домашнего </w:t>
      </w: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обихода: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телевизор, телефон, часы, плита холодильник,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вилка, ложка, тарелка, чашка, одеяло, подушка, зеркало и др.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Продукты питания и блюда: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хлеб, булка, сыр, колбаса, сосиски молоко, масло,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сметана, творожок, йогурт, печенье, сок, яичко, каша, суп, салат, бутерброд, чай,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компот и др.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Овощи и фрукты: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капуста, картошка, морковка, лук, огурец, помидор;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апельсин, банан, яблоко, груша, слива и др.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Растения: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дерево, куст, трава, цветы, ягоды и др.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Названия животных и птиц, которых ребенок часто видит: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собака, кошка,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птичка, голубь, воробей, ворона, лошадка и др.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Отдельные названия предметов окружающей жизни: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улица, дорога,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светофор, машины, самолёт, качели, горка, парк и др.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Отдельные названия явлений окружающей жизни: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вода, земля, солнце, небо,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дождь, снег, ночь, день и др.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Глаголы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Собственные действия ребенка: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идёт, сидит, стоит, бежит, прыгает, спит, ест,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играет, рисует, строит, гуляет, катается, умывается, купается, одевается, раздевается,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причёсывается, несёт, падает, кричит, говорит, вытирает и др.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Названия действий, которые совершают близкие ребенку люди: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читает,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пишет, рисует, убирает, моет, гладит, варит, жарит, подметает и др.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Другие действия: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[телефон] звонит; [машина] едет, гудит; [самолёт] летит;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[листья] падают и др.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Прилагательные, наречия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Названия некоторых ощущений и состояний: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сладкий, солёный, кислый,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мокрый, холодный, горячий, холодно, тепло, жарко, больно, вкусно.</w:t>
      </w:r>
    </w:p>
    <w:p w:rsidR="006C088F" w:rsidRPr="0094090F" w:rsidRDefault="006C088F" w:rsidP="006C088F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Название некоторых понятий: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большой, маленький; много, мало.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Предлагаемый словарик не является строгой рекомендацией, тем не менее дает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общее представление о том, в каких направлениях следует вести работу над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развитием у ребенка понимания речи. Это скорее фундамент, на который постоянно</w:t>
      </w:r>
    </w:p>
    <w:p w:rsidR="006C088F" w:rsidRDefault="006C088F" w:rsidP="006C088F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будут надстраиваться новые слова.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Игры для развития пассивного словаря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Покажи, где мама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Цель: уточнение и расширение пассивного словаря.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Оборудование: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семейные фотографии.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Ход игры: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Занятие проводится индивидуально. Взрослый вместе с ребенком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рассматривает семейные фотографии и просит найти изображение самого ребенка,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показать маму, папу, бабушку, дедушку и других родственников, дачу, цветы, дерево,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другие знакомые предметы и объекты.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—</w:t>
      </w:r>
      <w:r w:rsidRPr="0094090F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Покажи, где на фотографии мама. Найди и покажи папу. А где цветочки,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i/>
          <w:iCs/>
          <w:color w:val="002060"/>
          <w:sz w:val="24"/>
          <w:szCs w:val="24"/>
        </w:rPr>
        <w:t>которые ты летом на даче рвал?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>Румяные щёчки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 xml:space="preserve">Цель: уточнение </w:t>
      </w: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и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расширение пассивного словаря — названия частей тела и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лица и их назначение.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Ход игры: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Занятие проводится индивидуально. Взрослый просит ребенка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показать различные части тела или лица.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 xml:space="preserve">~ </w:t>
      </w:r>
      <w:r w:rsidRPr="0094090F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Покажи, где у Маши щёчки? Покажи, где у Маши носик? Покажи, где у тебя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руки? Покажи, где у тебя ноги? </w:t>
      </w:r>
      <w:r w:rsidRPr="0094090F">
        <w:rPr>
          <w:rFonts w:ascii="Times New Roman" w:hAnsi="Times New Roman" w:cs="Times New Roman"/>
          <w:color w:val="002060"/>
          <w:sz w:val="24"/>
          <w:szCs w:val="24"/>
        </w:rPr>
        <w:t>И т.д.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Далее можно усложнить задание, предлагая ребенку уже не название, а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color w:val="002060"/>
          <w:sz w:val="24"/>
          <w:szCs w:val="24"/>
        </w:rPr>
        <w:t>назначение части лица или тела.</w:t>
      </w:r>
    </w:p>
    <w:p w:rsidR="006C088F" w:rsidRPr="0094090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i/>
          <w:iCs/>
          <w:color w:val="002060"/>
          <w:sz w:val="24"/>
          <w:szCs w:val="24"/>
        </w:rPr>
        <w:t>—Покажи, чем Маша кушает? Чем Маша ходит? Чем Маша смотрит? Чем</w:t>
      </w:r>
    </w:p>
    <w:p w:rsidR="006C088F" w:rsidRPr="0094090F" w:rsidRDefault="006C088F" w:rsidP="006C088F">
      <w:pPr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94090F">
        <w:rPr>
          <w:rFonts w:ascii="Times New Roman" w:hAnsi="Times New Roman" w:cs="Times New Roman"/>
          <w:i/>
          <w:iCs/>
          <w:color w:val="002060"/>
          <w:sz w:val="24"/>
          <w:szCs w:val="24"/>
        </w:rPr>
        <w:t>Маша слушает?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sz w:val="24"/>
          <w:szCs w:val="24"/>
        </w:rPr>
        <w:t>Развитие активной речи ребенка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Создание потребности подражать слову взрослого — ответственный момент в работе с безречевыми детьми. Необходимо отметить, что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речевого подражания — естественный период в развитии детской речи как в норме,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так и в случае речевых нарушений. Неправильно было бы «перескочить» этот период</w:t>
      </w:r>
      <w:r>
        <w:rPr>
          <w:rFonts w:ascii="Times New Roman" w:hAnsi="Times New Roman" w:cs="Times New Roman"/>
          <w:sz w:val="24"/>
          <w:szCs w:val="24"/>
        </w:rPr>
        <w:t xml:space="preserve"> и начинать</w:t>
      </w:r>
      <w:r w:rsidRPr="008553EF">
        <w:rPr>
          <w:rFonts w:ascii="Times New Roman" w:hAnsi="Times New Roman" w:cs="Times New Roman"/>
          <w:sz w:val="24"/>
          <w:szCs w:val="24"/>
        </w:rPr>
        <w:t xml:space="preserve"> работу с неговорящими детьми с разучивания правильно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произносимых слов или, что еще хуже, с постановки звуков.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При этом не следует впадать в другую крайность — расширять и закреплять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автономную речь детей, когда употребляемые ребенком звукосочетания понятны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лишь близким взрослым. Необходимо переходить к обучению произнесению слов и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словосочетаний при первой же возникшей у ребенка возможности воспроизводить по</w:t>
      </w:r>
    </w:p>
    <w:p w:rsidR="006C088F" w:rsidRPr="008553EF" w:rsidRDefault="006C088F" w:rsidP="006C088F">
      <w:pPr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подражанию хотя бы части некоторых слов.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sz w:val="24"/>
          <w:szCs w:val="24"/>
        </w:rPr>
        <w:t xml:space="preserve">Речевое подражание </w:t>
      </w:r>
      <w:r w:rsidRPr="008553EF">
        <w:rPr>
          <w:rFonts w:ascii="Times New Roman" w:hAnsi="Times New Roman" w:cs="Times New Roman"/>
          <w:sz w:val="24"/>
          <w:szCs w:val="24"/>
        </w:rPr>
        <w:t>— воспроизведение вслед за говорящим произнесенных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им звуков, слов, фраз.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Речевое подражание маленького ребенка вначале похоже на эхо: взрослый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говорит — ребенок тут же повторяет. Со временем появляется возможность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отстроченного во времени повторения. Чтобы подражание ребенком речи взрослого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было осмысленным, речь должна быть тесно связана с практической деятельностью</w:t>
      </w:r>
    </w:p>
    <w:p w:rsidR="006C088F" w:rsidRPr="008553EF" w:rsidRDefault="006C088F" w:rsidP="006C088F">
      <w:pPr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ребенка.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sz w:val="24"/>
          <w:szCs w:val="24"/>
        </w:rPr>
        <w:t>Этапы развития речевого подражания: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отдельных звуков, </w:t>
      </w:r>
      <w:r w:rsidRPr="00566248">
        <w:rPr>
          <w:rFonts w:ascii="Times New Roman" w:hAnsi="Times New Roman" w:cs="Times New Roman"/>
          <w:bCs/>
          <w:sz w:val="24"/>
          <w:szCs w:val="24"/>
        </w:rPr>
        <w:t>несущих смысловую нагрузку, в игре.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аморфных слов. </w:t>
      </w:r>
      <w:r w:rsidRPr="008553EF">
        <w:rPr>
          <w:rFonts w:ascii="Times New Roman" w:hAnsi="Times New Roman" w:cs="Times New Roman"/>
          <w:sz w:val="24"/>
          <w:szCs w:val="24"/>
        </w:rPr>
        <w:t>Это слова-звукоподражания, слова-слоги,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несущие собственную смысловую «начинку». К таким словам относятся подражания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 xml:space="preserve">голосам животных — </w:t>
      </w:r>
      <w:proofErr w:type="spellStart"/>
      <w:r w:rsidRPr="008553EF">
        <w:rPr>
          <w:rFonts w:ascii="Times New Roman" w:hAnsi="Times New Roman" w:cs="Times New Roman"/>
          <w:i/>
          <w:iCs/>
          <w:sz w:val="24"/>
          <w:szCs w:val="24"/>
        </w:rPr>
        <w:t>му</w:t>
      </w:r>
      <w:proofErr w:type="spellEnd"/>
      <w:r w:rsidRPr="008553E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553EF">
        <w:rPr>
          <w:rFonts w:ascii="Times New Roman" w:hAnsi="Times New Roman" w:cs="Times New Roman"/>
          <w:i/>
          <w:iCs/>
          <w:sz w:val="24"/>
          <w:szCs w:val="24"/>
        </w:rPr>
        <w:t>ав-ав</w:t>
      </w:r>
      <w:proofErr w:type="spellEnd"/>
      <w:r w:rsidRPr="008553EF">
        <w:rPr>
          <w:rFonts w:ascii="Times New Roman" w:hAnsi="Times New Roman" w:cs="Times New Roman"/>
          <w:i/>
          <w:iCs/>
          <w:sz w:val="24"/>
          <w:szCs w:val="24"/>
        </w:rPr>
        <w:t xml:space="preserve">, мяу </w:t>
      </w:r>
      <w:r w:rsidRPr="008553EF">
        <w:rPr>
          <w:rFonts w:ascii="Times New Roman" w:hAnsi="Times New Roman" w:cs="Times New Roman"/>
          <w:sz w:val="24"/>
          <w:szCs w:val="24"/>
        </w:rPr>
        <w:t>и др.; подражания звукам музыкальных игрушек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 xml:space="preserve">— </w:t>
      </w:r>
      <w:r w:rsidRPr="008553EF">
        <w:rPr>
          <w:rFonts w:ascii="Times New Roman" w:hAnsi="Times New Roman" w:cs="Times New Roman"/>
          <w:i/>
          <w:iCs/>
          <w:sz w:val="24"/>
          <w:szCs w:val="24"/>
        </w:rPr>
        <w:t xml:space="preserve">бом-бом, </w:t>
      </w:r>
      <w:proofErr w:type="spellStart"/>
      <w:proofErr w:type="gramStart"/>
      <w:r w:rsidRPr="008553EF">
        <w:rPr>
          <w:rFonts w:ascii="Times New Roman" w:hAnsi="Times New Roman" w:cs="Times New Roman"/>
          <w:i/>
          <w:iCs/>
          <w:sz w:val="24"/>
          <w:szCs w:val="24"/>
        </w:rPr>
        <w:t>ду-ду</w:t>
      </w:r>
      <w:proofErr w:type="spellEnd"/>
      <w:proofErr w:type="gramEnd"/>
      <w:r w:rsidRPr="008553EF">
        <w:rPr>
          <w:rFonts w:ascii="Times New Roman" w:hAnsi="Times New Roman" w:cs="Times New Roman"/>
          <w:i/>
          <w:iCs/>
          <w:sz w:val="24"/>
          <w:szCs w:val="24"/>
        </w:rPr>
        <w:t xml:space="preserve">, динь-динь </w:t>
      </w:r>
      <w:r w:rsidRPr="008553EF">
        <w:rPr>
          <w:rFonts w:ascii="Times New Roman" w:hAnsi="Times New Roman" w:cs="Times New Roman"/>
          <w:sz w:val="24"/>
          <w:szCs w:val="24"/>
        </w:rPr>
        <w:t xml:space="preserve">и др.; подражания транспортным шумам — </w:t>
      </w:r>
      <w:r w:rsidRPr="008553EF">
        <w:rPr>
          <w:rFonts w:ascii="Times New Roman" w:hAnsi="Times New Roman" w:cs="Times New Roman"/>
          <w:i/>
          <w:iCs/>
          <w:sz w:val="24"/>
          <w:szCs w:val="24"/>
        </w:rPr>
        <w:t>би-би, ту-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i/>
          <w:iCs/>
          <w:sz w:val="24"/>
          <w:szCs w:val="24"/>
        </w:rPr>
        <w:t xml:space="preserve">ту </w:t>
      </w:r>
      <w:r w:rsidRPr="008553EF">
        <w:rPr>
          <w:rFonts w:ascii="Times New Roman" w:hAnsi="Times New Roman" w:cs="Times New Roman"/>
          <w:sz w:val="24"/>
          <w:szCs w:val="24"/>
        </w:rPr>
        <w:t>и др., а также другие аморфные слова: малыш может заменять ими любые слова,</w:t>
      </w:r>
    </w:p>
    <w:p w:rsidR="006C088F" w:rsidRPr="008553EF" w:rsidRDefault="006C088F" w:rsidP="006C088F">
      <w:pPr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которые еще не может произнести.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слов. </w:t>
      </w:r>
      <w:r w:rsidRPr="008553EF">
        <w:rPr>
          <w:rFonts w:ascii="Times New Roman" w:hAnsi="Times New Roman" w:cs="Times New Roman"/>
          <w:sz w:val="24"/>
          <w:szCs w:val="24"/>
        </w:rPr>
        <w:t xml:space="preserve">Вначале это простые короткие слова — </w:t>
      </w:r>
      <w:r w:rsidRPr="008553EF">
        <w:rPr>
          <w:rFonts w:ascii="Times New Roman" w:hAnsi="Times New Roman" w:cs="Times New Roman"/>
          <w:i/>
          <w:iCs/>
          <w:sz w:val="24"/>
          <w:szCs w:val="24"/>
        </w:rPr>
        <w:t>мама, папа, дай, на,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i/>
          <w:iCs/>
          <w:sz w:val="24"/>
          <w:szCs w:val="24"/>
        </w:rPr>
        <w:t xml:space="preserve">киса, </w:t>
      </w:r>
      <w:proofErr w:type="spellStart"/>
      <w:r w:rsidRPr="008553EF">
        <w:rPr>
          <w:rFonts w:ascii="Times New Roman" w:hAnsi="Times New Roman" w:cs="Times New Roman"/>
          <w:sz w:val="24"/>
          <w:szCs w:val="24"/>
        </w:rPr>
        <w:t>утя</w:t>
      </w:r>
      <w:proofErr w:type="spellEnd"/>
      <w:r w:rsidRPr="008553EF">
        <w:rPr>
          <w:rFonts w:ascii="Times New Roman" w:hAnsi="Times New Roman" w:cs="Times New Roman"/>
          <w:sz w:val="24"/>
          <w:szCs w:val="24"/>
        </w:rPr>
        <w:t xml:space="preserve"> и т.д. На этом этапе возможно употребление «облегченных» вариантов слов: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не «кошка», а «киса», не «утка», а «</w:t>
      </w:r>
      <w:proofErr w:type="spellStart"/>
      <w:r w:rsidRPr="008553EF">
        <w:rPr>
          <w:rFonts w:ascii="Times New Roman" w:hAnsi="Times New Roman" w:cs="Times New Roman"/>
          <w:sz w:val="24"/>
          <w:szCs w:val="24"/>
        </w:rPr>
        <w:t>утя</w:t>
      </w:r>
      <w:proofErr w:type="spellEnd"/>
      <w:r w:rsidRPr="008553EF">
        <w:rPr>
          <w:rFonts w:ascii="Times New Roman" w:hAnsi="Times New Roman" w:cs="Times New Roman"/>
          <w:sz w:val="24"/>
          <w:szCs w:val="24"/>
        </w:rPr>
        <w:t>» и т.п. По мере развития речи ребенок учится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произносить двух- или трехсложные слова, воспроизводя интонационно-ритмический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рисунок слов. При этом на протяжении раннего возраста ребенок может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 xml:space="preserve">воспроизводить звуковой состав слов приближенно. 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Понимание речи и активный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словарный запас ребенка стремительно увеличивается на протяжении этого периода.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Особое внимание необходимо уделить усвоению ребенком глаголов (слов-действий),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так как именно они играют ключевую роль в процессе развития детской речи: чем</w:t>
      </w:r>
    </w:p>
    <w:p w:rsidR="006C088F" w:rsidRPr="008553EF" w:rsidRDefault="006C088F" w:rsidP="006C088F">
      <w:pPr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больше слов-названий действий в речи ребенка, тем выше уровень его развития!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коротких фраз. </w:t>
      </w:r>
      <w:r w:rsidRPr="008553EF">
        <w:rPr>
          <w:rFonts w:ascii="Times New Roman" w:hAnsi="Times New Roman" w:cs="Times New Roman"/>
          <w:sz w:val="24"/>
          <w:szCs w:val="24"/>
        </w:rPr>
        <w:t>Это этап объединения в одном предложении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 xml:space="preserve">нескольких слов (на начальном этапе — 2-3 слова).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8553EF">
        <w:rPr>
          <w:rFonts w:ascii="Times New Roman" w:hAnsi="Times New Roman" w:cs="Times New Roman"/>
          <w:sz w:val="24"/>
          <w:szCs w:val="24"/>
        </w:rPr>
        <w:t xml:space="preserve">: Где </w:t>
      </w:r>
      <w:r w:rsidRPr="008553EF">
        <w:rPr>
          <w:rFonts w:ascii="Times New Roman" w:hAnsi="Times New Roman" w:cs="Times New Roman"/>
          <w:i/>
          <w:iCs/>
          <w:sz w:val="24"/>
          <w:szCs w:val="24"/>
        </w:rPr>
        <w:t>мама? Там мяч.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i/>
          <w:iCs/>
          <w:sz w:val="24"/>
          <w:szCs w:val="24"/>
        </w:rPr>
        <w:t xml:space="preserve">Вот ложка. </w:t>
      </w:r>
      <w:r w:rsidRPr="008553EF">
        <w:rPr>
          <w:rFonts w:ascii="Times New Roman" w:hAnsi="Times New Roman" w:cs="Times New Roman"/>
          <w:sz w:val="24"/>
          <w:szCs w:val="24"/>
        </w:rPr>
        <w:t>Постепенно количество слов в произносимой ребенком фразе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lastRenderedPageBreak/>
        <w:t>увеличивается, а ребенок учится словоизменению и грамматически правильному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 xml:space="preserve">сочетанию слов в предложении.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8553EF">
        <w:rPr>
          <w:rFonts w:ascii="Times New Roman" w:hAnsi="Times New Roman" w:cs="Times New Roman"/>
          <w:sz w:val="24"/>
          <w:szCs w:val="24"/>
        </w:rPr>
        <w:t xml:space="preserve">: </w:t>
      </w:r>
      <w:r w:rsidRPr="008553EF">
        <w:rPr>
          <w:rFonts w:ascii="Times New Roman" w:hAnsi="Times New Roman" w:cs="Times New Roman"/>
          <w:i/>
          <w:iCs/>
          <w:sz w:val="24"/>
          <w:szCs w:val="24"/>
        </w:rPr>
        <w:t>Вот зайка. Дай зайка. Ваня хороший</w:t>
      </w:r>
    </w:p>
    <w:p w:rsidR="006C088F" w:rsidRPr="00566248" w:rsidRDefault="006C088F" w:rsidP="006C088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553EF">
        <w:rPr>
          <w:rFonts w:ascii="Times New Roman" w:hAnsi="Times New Roman" w:cs="Times New Roman"/>
          <w:i/>
          <w:iCs/>
          <w:sz w:val="24"/>
          <w:szCs w:val="24"/>
        </w:rPr>
        <w:t>мальчик. Маша хорошая девочка.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088F" w:rsidRPr="00E63C8B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Развитие речи на </w:t>
      </w:r>
      <w:r w:rsidRPr="008553EF">
        <w:rPr>
          <w:rFonts w:ascii="Times New Roman" w:hAnsi="Times New Roman" w:cs="Times New Roman"/>
          <w:b/>
          <w:bCs/>
          <w:sz w:val="24"/>
          <w:szCs w:val="24"/>
        </w:rPr>
        <w:t xml:space="preserve">основе </w:t>
      </w:r>
      <w:r w:rsidRPr="008553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знакомства </w:t>
      </w:r>
      <w:r w:rsidRPr="008553EF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окружающим миром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вот, наконец, ребе</w:t>
      </w:r>
      <w:r w:rsidRPr="008553EF">
        <w:rPr>
          <w:rFonts w:ascii="Times New Roman" w:hAnsi="Times New Roman" w:cs="Times New Roman"/>
          <w:sz w:val="24"/>
          <w:szCs w:val="24"/>
        </w:rPr>
        <w:t>нок заговорил! Он делает первые попытки использовать активную речь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повседневном общении, во время игры, на занятии. Начинается следующий этап</w:t>
      </w:r>
    </w:p>
    <w:p w:rsidR="006C088F" w:rsidRPr="008553EF" w:rsidRDefault="006C088F" w:rsidP="006C088F">
      <w:pPr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общения и развития. Что же следует делать дальше?</w:t>
      </w: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Бесценный</w:t>
      </w:r>
      <w:r w:rsidRPr="008553EF">
        <w:rPr>
          <w:rFonts w:ascii="Times New Roman" w:hAnsi="Times New Roman" w:cs="Times New Roman"/>
          <w:sz w:val="24"/>
          <w:szCs w:val="24"/>
        </w:rPr>
        <w:t xml:space="preserve"> материал для развития речи ребенка дает, прежде всего, </w:t>
      </w:r>
      <w:r w:rsidRPr="008553EF">
        <w:rPr>
          <w:rFonts w:ascii="Times New Roman" w:hAnsi="Times New Roman" w:cs="Times New Roman"/>
          <w:b/>
          <w:bCs/>
          <w:sz w:val="24"/>
          <w:szCs w:val="24"/>
        </w:rPr>
        <w:t>знакомство с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b/>
          <w:bCs/>
          <w:sz w:val="24"/>
          <w:szCs w:val="24"/>
        </w:rPr>
        <w:t xml:space="preserve">окружающим миром, </w:t>
      </w:r>
      <w:r w:rsidRPr="008553EF">
        <w:rPr>
          <w:rFonts w:ascii="Times New Roman" w:hAnsi="Times New Roman" w:cs="Times New Roman"/>
          <w:sz w:val="24"/>
          <w:szCs w:val="24"/>
        </w:rPr>
        <w:t xml:space="preserve">причем в разных формах. 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Это, например,: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 xml:space="preserve">наблюдение; практическое знакомство с предметным миром и </w:t>
      </w:r>
      <w:proofErr w:type="spellStart"/>
      <w:r w:rsidRPr="008553EF">
        <w:rPr>
          <w:rFonts w:ascii="Times New Roman" w:hAnsi="Times New Roman" w:cs="Times New Roman"/>
          <w:sz w:val="24"/>
          <w:szCs w:val="24"/>
        </w:rPr>
        <w:t>природой;чтение</w:t>
      </w:r>
      <w:proofErr w:type="spellEnd"/>
      <w:r w:rsidRPr="008553EF">
        <w:rPr>
          <w:rFonts w:ascii="Times New Roman" w:hAnsi="Times New Roman" w:cs="Times New Roman"/>
          <w:sz w:val="24"/>
          <w:szCs w:val="24"/>
        </w:rPr>
        <w:t xml:space="preserve"> и обыгрывание сказок, стихов, песен, доступных пониманию детей;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работа с картинками — рассматривание, называние предметных картинок,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составление рассказов по сюжетным картинкам и сериям картинок; просмотр мультфильмов, телепередач, слайдов и пр.; беседа, сюжетно-ролевая игра—расширение и уточнение представлений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социальной действительности;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экскурсии, посещение цирка, театра, кино; специальные занятия по развитию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речи.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088F" w:rsidRPr="008553EF" w:rsidRDefault="006C088F" w:rsidP="006C088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Насколько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обширны и разнообразны познания ребенка, во многом зависит от воспитания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образования семьи: беседуют ли родители с ребенком; учат ли наблюдать за миром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вокруг; организуют ли поездки и путешествия; походы в театр, кино, цирк; какие</w:t>
      </w:r>
    </w:p>
    <w:p w:rsidR="006C088F" w:rsidRDefault="006C088F" w:rsidP="006C0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3EF">
        <w:rPr>
          <w:rFonts w:ascii="Times New Roman" w:hAnsi="Times New Roman" w:cs="Times New Roman"/>
          <w:sz w:val="24"/>
          <w:szCs w:val="24"/>
        </w:rPr>
        <w:t>книги покупают ребенку, какие телепередачи разрешают смотреть. Деятельность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>развитию речи и знакомству ребенка с окружающим миром тесно переплетаются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3EF">
        <w:rPr>
          <w:rFonts w:ascii="Times New Roman" w:hAnsi="Times New Roman" w:cs="Times New Roman"/>
          <w:sz w:val="24"/>
          <w:szCs w:val="24"/>
        </w:rPr>
        <w:t xml:space="preserve">между собой. </w:t>
      </w:r>
    </w:p>
    <w:p w:rsidR="00E500F7" w:rsidRDefault="00E500F7"/>
    <w:sectPr w:rsidR="00E5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25"/>
    <w:rsid w:val="006C088F"/>
    <w:rsid w:val="00CD2825"/>
    <w:rsid w:val="00E500F7"/>
    <w:rsid w:val="00EE0B2E"/>
    <w:rsid w:val="00F1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A8AA5-9BAE-4CD3-B29E-7569130C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 Тундриха</dc:creator>
  <cp:keywords/>
  <dc:description/>
  <cp:lastModifiedBy>Дет.Сад Тундриха</cp:lastModifiedBy>
  <cp:revision>3</cp:revision>
  <dcterms:created xsi:type="dcterms:W3CDTF">2025-10-07T05:34:00Z</dcterms:created>
  <dcterms:modified xsi:type="dcterms:W3CDTF">2025-10-07T05:45:00Z</dcterms:modified>
</cp:coreProperties>
</file>